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29C" w:rsidRPr="0036329C" w:rsidRDefault="0036329C" w:rsidP="0036329C">
      <w:pPr>
        <w:widowControl/>
        <w:shd w:val="clear" w:color="auto" w:fill="FFFFFF"/>
        <w:spacing w:after="269" w:line="430" w:lineRule="atLeast"/>
        <w:jc w:val="left"/>
        <w:outlineLvl w:val="0"/>
        <w:rPr>
          <w:rFonts w:ascii="微软雅黑" w:eastAsia="微软雅黑" w:hAnsi="微软雅黑" w:cs="宋体"/>
          <w:color w:val="000000"/>
          <w:kern w:val="36"/>
          <w:sz w:val="32"/>
          <w:szCs w:val="32"/>
        </w:rPr>
      </w:pPr>
      <w:bookmarkStart w:id="0" w:name="_GoBack"/>
      <w:bookmarkEnd w:id="0"/>
      <w:r w:rsidRPr="0036329C">
        <w:rPr>
          <w:rFonts w:ascii="微软雅黑" w:eastAsia="微软雅黑" w:hAnsi="微软雅黑" w:cs="宋体" w:hint="eastAsia"/>
          <w:color w:val="000000"/>
          <w:kern w:val="36"/>
          <w:sz w:val="32"/>
          <w:szCs w:val="32"/>
        </w:rPr>
        <w:t>饮食业油烟排放标准</w:t>
      </w:r>
    </w:p>
    <w:p w:rsidR="0036329C" w:rsidRPr="0036329C" w:rsidRDefault="0036329C" w:rsidP="0036329C">
      <w:pPr>
        <w:widowControl/>
        <w:pBdr>
          <w:bottom w:val="dashed" w:sz="4" w:space="0" w:color="DDDDDD"/>
        </w:pBdr>
        <w:shd w:val="clear" w:color="auto" w:fill="FFFFFF"/>
        <w:spacing w:after="107" w:line="322" w:lineRule="atLeast"/>
        <w:ind w:left="43" w:right="43"/>
        <w:jc w:val="left"/>
        <w:rPr>
          <w:rFonts w:ascii="Arial" w:eastAsia="宋体" w:hAnsi="Arial" w:cs="Arial"/>
          <w:b/>
          <w:bCs/>
          <w:color w:val="000000"/>
          <w:kern w:val="0"/>
          <w:sz w:val="15"/>
          <w:szCs w:val="15"/>
        </w:rPr>
      </w:pPr>
      <w:r w:rsidRPr="0036329C">
        <w:rPr>
          <w:rFonts w:ascii="Arial" w:eastAsia="宋体" w:hAnsi="Arial" w:cs="Arial"/>
          <w:b/>
          <w:bCs/>
          <w:color w:val="000000"/>
          <w:kern w:val="0"/>
          <w:sz w:val="15"/>
          <w:szCs w:val="15"/>
        </w:rPr>
        <w:t>目录</w:t>
      </w:r>
    </w:p>
    <w:bookmarkStart w:id="1" w:name="STAT_ONCLICK_UNSUBMIT_CATALOG"/>
    <w:p w:rsidR="0036329C" w:rsidRPr="0036329C" w:rsidRDefault="0036329C" w:rsidP="0036329C">
      <w:pPr>
        <w:widowControl/>
        <w:shd w:val="clear" w:color="auto" w:fill="FFFFFF"/>
        <w:spacing w:line="236" w:lineRule="atLeast"/>
        <w:ind w:left="720"/>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fldChar w:fldCharType="begin"/>
      </w:r>
      <w:r w:rsidRPr="0036329C">
        <w:rPr>
          <w:rFonts w:ascii="Arial" w:eastAsia="宋体" w:hAnsi="Arial" w:cs="Arial"/>
          <w:color w:val="000000"/>
          <w:kern w:val="0"/>
          <w:sz w:val="15"/>
          <w:szCs w:val="15"/>
        </w:rPr>
        <w:instrText xml:space="preserve"> HYPERLINK "http://baike.baidu.com/view/4140114.htm" \l "1" </w:instrText>
      </w:r>
      <w:r w:rsidRPr="0036329C">
        <w:rPr>
          <w:rFonts w:ascii="Arial" w:eastAsia="宋体" w:hAnsi="Arial" w:cs="Arial"/>
          <w:color w:val="000000"/>
          <w:kern w:val="0"/>
          <w:sz w:val="15"/>
          <w:szCs w:val="15"/>
        </w:rPr>
        <w:fldChar w:fldCharType="separate"/>
      </w:r>
      <w:r w:rsidRPr="0036329C">
        <w:rPr>
          <w:rFonts w:ascii="Arial" w:eastAsia="宋体" w:hAnsi="Arial" w:cs="Arial"/>
          <w:color w:val="136EC2"/>
          <w:kern w:val="0"/>
          <w:sz w:val="15"/>
          <w:u w:val="single"/>
        </w:rPr>
        <w:t>基本信息</w:t>
      </w:r>
      <w:r w:rsidRPr="0036329C">
        <w:rPr>
          <w:rFonts w:ascii="Arial" w:eastAsia="宋体" w:hAnsi="Arial" w:cs="Arial"/>
          <w:color w:val="000000"/>
          <w:kern w:val="0"/>
          <w:sz w:val="15"/>
          <w:szCs w:val="15"/>
        </w:rPr>
        <w:fldChar w:fldCharType="end"/>
      </w:r>
    </w:p>
    <w:p w:rsidR="0036329C" w:rsidRPr="0036329C" w:rsidRDefault="00C96D08" w:rsidP="0036329C">
      <w:pPr>
        <w:widowControl/>
        <w:shd w:val="clear" w:color="auto" w:fill="FFFFFF"/>
        <w:spacing w:line="236" w:lineRule="atLeast"/>
        <w:ind w:left="720"/>
        <w:jc w:val="left"/>
        <w:rPr>
          <w:rFonts w:ascii="Arial" w:eastAsia="宋体" w:hAnsi="Arial" w:cs="Arial"/>
          <w:color w:val="000000"/>
          <w:kern w:val="0"/>
          <w:sz w:val="15"/>
          <w:szCs w:val="15"/>
        </w:rPr>
      </w:pPr>
      <w:hyperlink r:id="rId7" w:anchor="2" w:history="1">
        <w:r w:rsidR="0036329C" w:rsidRPr="0036329C">
          <w:rPr>
            <w:rFonts w:ascii="Arial" w:eastAsia="宋体" w:hAnsi="Arial" w:cs="Arial"/>
            <w:color w:val="136EC2"/>
            <w:kern w:val="0"/>
            <w:sz w:val="15"/>
            <w:u w:val="single"/>
          </w:rPr>
          <w:t>商品描述</w:t>
        </w:r>
      </w:hyperlink>
    </w:p>
    <w:p w:rsidR="0036329C" w:rsidRPr="0036329C" w:rsidRDefault="0036329C" w:rsidP="0036329C">
      <w:pPr>
        <w:widowControl/>
        <w:shd w:val="clear" w:color="auto" w:fill="FAFAFA"/>
        <w:spacing w:line="215" w:lineRule="atLeast"/>
        <w:ind w:left="720" w:firstLine="107"/>
        <w:jc w:val="left"/>
        <w:rPr>
          <w:rFonts w:ascii="Arial" w:eastAsia="宋体" w:hAnsi="Arial" w:cs="Arial"/>
          <w:color w:val="136EC2"/>
          <w:kern w:val="0"/>
          <w:sz w:val="13"/>
          <w:szCs w:val="13"/>
        </w:rPr>
      </w:pPr>
      <w:r w:rsidRPr="0036329C">
        <w:rPr>
          <w:rFonts w:ascii="Arial" w:eastAsia="宋体" w:hAnsi="Arial" w:cs="Arial"/>
          <w:color w:val="136EC2"/>
          <w:kern w:val="0"/>
          <w:sz w:val="13"/>
          <w:szCs w:val="13"/>
        </w:rPr>
        <w:t>展开</w:t>
      </w:r>
    </w:p>
    <w:p w:rsidR="0036329C" w:rsidRPr="0036329C" w:rsidRDefault="00C96D08" w:rsidP="0036329C">
      <w:pPr>
        <w:widowControl/>
        <w:pBdr>
          <w:left w:val="single" w:sz="4" w:space="8" w:color="DEDFE1"/>
          <w:bottom w:val="single" w:sz="4" w:space="11" w:color="DEDFE1"/>
          <w:right w:val="single" w:sz="4" w:space="31" w:color="DEDFE1"/>
        </w:pBdr>
        <w:shd w:val="clear" w:color="auto" w:fill="FFFFFF"/>
        <w:spacing w:line="236" w:lineRule="atLeast"/>
        <w:ind w:left="720"/>
        <w:jc w:val="left"/>
        <w:rPr>
          <w:rFonts w:ascii="Arial" w:eastAsia="宋体" w:hAnsi="Arial" w:cs="Arial"/>
          <w:color w:val="000000"/>
          <w:kern w:val="0"/>
          <w:sz w:val="15"/>
          <w:szCs w:val="15"/>
        </w:rPr>
      </w:pPr>
      <w:hyperlink r:id="rId8" w:anchor="1" w:history="1">
        <w:r w:rsidR="0036329C" w:rsidRPr="0036329C">
          <w:rPr>
            <w:rFonts w:ascii="Arial" w:eastAsia="宋体" w:hAnsi="Arial" w:cs="Arial"/>
            <w:color w:val="136EC2"/>
            <w:kern w:val="0"/>
            <w:sz w:val="15"/>
            <w:u w:val="single"/>
          </w:rPr>
          <w:t>基本信息</w:t>
        </w:r>
      </w:hyperlink>
    </w:p>
    <w:p w:rsidR="0036329C" w:rsidRPr="0036329C" w:rsidRDefault="00C96D08" w:rsidP="0036329C">
      <w:pPr>
        <w:widowControl/>
        <w:pBdr>
          <w:left w:val="single" w:sz="4" w:space="8" w:color="DEDFE1"/>
          <w:bottom w:val="single" w:sz="4" w:space="11" w:color="DEDFE1"/>
          <w:right w:val="single" w:sz="4" w:space="31" w:color="DEDFE1"/>
        </w:pBdr>
        <w:shd w:val="clear" w:color="auto" w:fill="FFFFFF"/>
        <w:spacing w:line="236" w:lineRule="atLeast"/>
        <w:ind w:left="720"/>
        <w:jc w:val="left"/>
        <w:rPr>
          <w:rFonts w:ascii="Arial" w:eastAsia="宋体" w:hAnsi="Arial" w:cs="Arial"/>
          <w:color w:val="000000"/>
          <w:kern w:val="0"/>
          <w:sz w:val="15"/>
          <w:szCs w:val="15"/>
        </w:rPr>
      </w:pPr>
      <w:hyperlink r:id="rId9" w:anchor="2" w:history="1">
        <w:r w:rsidR="0036329C" w:rsidRPr="0036329C">
          <w:rPr>
            <w:rFonts w:ascii="Arial" w:eastAsia="宋体" w:hAnsi="Arial" w:cs="Arial"/>
            <w:color w:val="136EC2"/>
            <w:kern w:val="0"/>
            <w:sz w:val="15"/>
            <w:u w:val="single"/>
          </w:rPr>
          <w:t>商品描述</w:t>
        </w:r>
      </w:hyperlink>
      <w:bookmarkEnd w:id="1"/>
    </w:p>
    <w:p w:rsidR="0036329C" w:rsidRPr="0036329C" w:rsidRDefault="0036329C" w:rsidP="0036329C">
      <w:pPr>
        <w:widowControl/>
        <w:pBdr>
          <w:left w:val="single" w:sz="4" w:space="8" w:color="DEDFE1"/>
          <w:bottom w:val="single" w:sz="4" w:space="11" w:color="DEDFE1"/>
          <w:right w:val="single" w:sz="4" w:space="31" w:color="DEDFE1"/>
        </w:pBdr>
        <w:shd w:val="clear" w:color="auto" w:fill="FAFAFA"/>
        <w:spacing w:line="215" w:lineRule="atLeast"/>
        <w:ind w:left="720" w:firstLine="107"/>
        <w:jc w:val="left"/>
        <w:rPr>
          <w:rFonts w:ascii="Arial" w:eastAsia="宋体" w:hAnsi="Arial" w:cs="Arial"/>
          <w:color w:val="136EC2"/>
          <w:kern w:val="0"/>
          <w:sz w:val="13"/>
          <w:szCs w:val="13"/>
        </w:rPr>
      </w:pPr>
      <w:r w:rsidRPr="0036329C">
        <w:rPr>
          <w:rFonts w:ascii="Arial" w:eastAsia="宋体" w:hAnsi="Arial" w:cs="Arial"/>
          <w:color w:val="136EC2"/>
          <w:kern w:val="0"/>
          <w:sz w:val="13"/>
          <w:szCs w:val="13"/>
        </w:rPr>
        <w:t>展开</w:t>
      </w:r>
    </w:p>
    <w:p w:rsidR="0036329C" w:rsidRPr="0036329C" w:rsidRDefault="00C96D08" w:rsidP="0036329C">
      <w:pPr>
        <w:widowControl/>
        <w:pBdr>
          <w:bottom w:val="single" w:sz="4" w:space="3" w:color="DEDFE1"/>
        </w:pBdr>
        <w:shd w:val="clear" w:color="auto" w:fill="FFFFFF"/>
        <w:spacing w:line="258" w:lineRule="atLeast"/>
        <w:jc w:val="left"/>
        <w:outlineLvl w:val="1"/>
        <w:rPr>
          <w:rFonts w:ascii="Arial" w:eastAsia="宋体" w:hAnsi="Arial" w:cs="Arial"/>
          <w:b/>
          <w:bCs/>
          <w:color w:val="000000"/>
          <w:kern w:val="0"/>
          <w:sz w:val="19"/>
          <w:szCs w:val="19"/>
        </w:rPr>
      </w:pPr>
      <w:hyperlink r:id="rId10" w:history="1">
        <w:r w:rsidR="0036329C" w:rsidRPr="0036329C">
          <w:rPr>
            <w:rFonts w:ascii="Arial" w:eastAsia="宋体" w:hAnsi="Arial" w:cs="Arial"/>
            <w:color w:val="136EC2"/>
            <w:kern w:val="0"/>
            <w:sz w:val="13"/>
            <w:u w:val="single"/>
          </w:rPr>
          <w:t>编辑本段</w:t>
        </w:r>
      </w:hyperlink>
      <w:bookmarkStart w:id="2" w:name="1"/>
      <w:bookmarkStart w:id="3" w:name="sub4140114_1"/>
      <w:bookmarkEnd w:id="2"/>
      <w:bookmarkEnd w:id="3"/>
      <w:r w:rsidR="0036329C" w:rsidRPr="0036329C">
        <w:rPr>
          <w:rFonts w:ascii="Arial" w:eastAsia="宋体" w:hAnsi="Arial" w:cs="Arial"/>
          <w:b/>
          <w:bCs/>
          <w:color w:val="000000"/>
          <w:kern w:val="0"/>
          <w:sz w:val="19"/>
        </w:rPr>
        <w:t>基本信息</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t>出版社</w:t>
      </w:r>
      <w:r w:rsidRPr="0036329C">
        <w:rPr>
          <w:rFonts w:ascii="Arial" w:eastAsia="宋体" w:hAnsi="Arial" w:cs="Arial"/>
          <w:color w:val="000000"/>
          <w:kern w:val="0"/>
          <w:sz w:val="15"/>
          <w:szCs w:val="15"/>
        </w:rPr>
        <w:t>:</w:t>
      </w:r>
      <w:r w:rsidRPr="0036329C">
        <w:rPr>
          <w:rFonts w:ascii="Arial" w:eastAsia="宋体" w:hAnsi="Arial" w:cs="Arial"/>
          <w:color w:val="000000"/>
          <w:kern w:val="0"/>
          <w:sz w:val="15"/>
        </w:rPr>
        <w:t> </w:t>
      </w:r>
      <w:hyperlink r:id="rId11" w:tgtFrame="_blank" w:history="1">
        <w:r w:rsidRPr="0036329C">
          <w:rPr>
            <w:rFonts w:ascii="Arial" w:eastAsia="宋体" w:hAnsi="Arial" w:cs="Arial"/>
            <w:color w:val="136EC2"/>
            <w:kern w:val="0"/>
            <w:sz w:val="15"/>
            <w:u w:val="single"/>
          </w:rPr>
          <w:t>中国环境科学出版社</w:t>
        </w:r>
      </w:hyperlink>
      <w:r w:rsidRPr="0036329C">
        <w:rPr>
          <w:rFonts w:ascii="Arial" w:eastAsia="宋体" w:hAnsi="Arial" w:cs="Arial"/>
          <w:color w:val="000000"/>
          <w:kern w:val="0"/>
          <w:sz w:val="15"/>
          <w:szCs w:val="15"/>
        </w:rPr>
        <w:t xml:space="preserve">; </w:t>
      </w:r>
      <w:r w:rsidRPr="0036329C">
        <w:rPr>
          <w:rFonts w:ascii="Arial" w:eastAsia="宋体" w:hAnsi="Arial" w:cs="Arial"/>
          <w:color w:val="000000"/>
          <w:kern w:val="0"/>
          <w:sz w:val="15"/>
          <w:szCs w:val="15"/>
        </w:rPr>
        <w:t>第</w:t>
      </w:r>
      <w:r w:rsidRPr="0036329C">
        <w:rPr>
          <w:rFonts w:ascii="Arial" w:eastAsia="宋体" w:hAnsi="Arial" w:cs="Arial"/>
          <w:color w:val="000000"/>
          <w:kern w:val="0"/>
          <w:sz w:val="15"/>
          <w:szCs w:val="15"/>
        </w:rPr>
        <w:t>1</w:t>
      </w:r>
      <w:r w:rsidRPr="0036329C">
        <w:rPr>
          <w:rFonts w:ascii="Arial" w:eastAsia="宋体" w:hAnsi="Arial" w:cs="Arial"/>
          <w:color w:val="000000"/>
          <w:kern w:val="0"/>
          <w:sz w:val="15"/>
          <w:szCs w:val="15"/>
        </w:rPr>
        <w:t>版</w:t>
      </w:r>
      <w:r w:rsidRPr="0036329C">
        <w:rPr>
          <w:rFonts w:ascii="Arial" w:eastAsia="宋体" w:hAnsi="Arial" w:cs="Arial"/>
          <w:color w:val="000000"/>
          <w:kern w:val="0"/>
          <w:sz w:val="15"/>
          <w:szCs w:val="15"/>
        </w:rPr>
        <w:t xml:space="preserve"> (2000</w:t>
      </w:r>
      <w:r w:rsidRPr="0036329C">
        <w:rPr>
          <w:rFonts w:ascii="Arial" w:eastAsia="宋体" w:hAnsi="Arial" w:cs="Arial"/>
          <w:color w:val="000000"/>
          <w:kern w:val="0"/>
          <w:sz w:val="15"/>
          <w:szCs w:val="15"/>
        </w:rPr>
        <w:t>年</w:t>
      </w:r>
      <w:r w:rsidRPr="0036329C">
        <w:rPr>
          <w:rFonts w:ascii="Arial" w:eastAsia="宋体" w:hAnsi="Arial" w:cs="Arial"/>
          <w:color w:val="000000"/>
          <w:kern w:val="0"/>
          <w:sz w:val="15"/>
          <w:szCs w:val="15"/>
        </w:rPr>
        <w:t>3</w:t>
      </w:r>
      <w:r w:rsidRPr="0036329C">
        <w:rPr>
          <w:rFonts w:ascii="Arial" w:eastAsia="宋体" w:hAnsi="Arial" w:cs="Arial"/>
          <w:color w:val="000000"/>
          <w:kern w:val="0"/>
          <w:sz w:val="15"/>
          <w:szCs w:val="15"/>
        </w:rPr>
        <w:t>月</w:t>
      </w:r>
      <w:r w:rsidRPr="0036329C">
        <w:rPr>
          <w:rFonts w:ascii="Arial" w:eastAsia="宋体" w:hAnsi="Arial" w:cs="Arial"/>
          <w:color w:val="000000"/>
          <w:kern w:val="0"/>
          <w:sz w:val="15"/>
          <w:szCs w:val="15"/>
        </w:rPr>
        <w:t>1</w:t>
      </w:r>
      <w:r w:rsidRPr="0036329C">
        <w:rPr>
          <w:rFonts w:ascii="Arial" w:eastAsia="宋体" w:hAnsi="Arial" w:cs="Arial"/>
          <w:color w:val="000000"/>
          <w:kern w:val="0"/>
          <w:sz w:val="15"/>
          <w:szCs w:val="15"/>
        </w:rPr>
        <w:t>日</w:t>
      </w:r>
      <w:r w:rsidRPr="0036329C">
        <w:rPr>
          <w:rFonts w:ascii="Arial" w:eastAsia="宋体" w:hAnsi="Arial" w:cs="Arial"/>
          <w:color w:val="000000"/>
          <w:kern w:val="0"/>
          <w:sz w:val="15"/>
          <w:szCs w:val="15"/>
        </w:rPr>
        <w:t xml:space="preserve">) </w:t>
      </w:r>
      <w:r w:rsidRPr="0036329C">
        <w:rPr>
          <w:rFonts w:ascii="Arial" w:eastAsia="宋体" w:hAnsi="Arial" w:cs="Arial"/>
          <w:color w:val="000000"/>
          <w:kern w:val="0"/>
          <w:sz w:val="15"/>
          <w:szCs w:val="15"/>
        </w:rPr>
        <w:t>平装</w:t>
      </w:r>
      <w:r w:rsidRPr="0036329C">
        <w:rPr>
          <w:rFonts w:ascii="Arial" w:eastAsia="宋体" w:hAnsi="Arial" w:cs="Arial"/>
          <w:color w:val="000000"/>
          <w:kern w:val="0"/>
          <w:sz w:val="15"/>
          <w:szCs w:val="15"/>
        </w:rPr>
        <w:t>: 7</w:t>
      </w:r>
      <w:r w:rsidRPr="0036329C">
        <w:rPr>
          <w:rFonts w:ascii="Arial" w:eastAsia="宋体" w:hAnsi="Arial" w:cs="Arial"/>
          <w:color w:val="000000"/>
          <w:kern w:val="0"/>
          <w:sz w:val="15"/>
          <w:szCs w:val="15"/>
        </w:rPr>
        <w:t>页</w:t>
      </w:r>
      <w:r w:rsidRPr="0036329C">
        <w:rPr>
          <w:rFonts w:ascii="Arial" w:eastAsia="宋体" w:hAnsi="Arial" w:cs="Arial"/>
          <w:color w:val="000000"/>
          <w:kern w:val="0"/>
          <w:sz w:val="15"/>
          <w:szCs w:val="15"/>
        </w:rPr>
        <w:t xml:space="preserve"> </w:t>
      </w:r>
      <w:r w:rsidRPr="0036329C">
        <w:rPr>
          <w:rFonts w:ascii="Arial" w:eastAsia="宋体" w:hAnsi="Arial" w:cs="Arial"/>
          <w:color w:val="000000"/>
          <w:kern w:val="0"/>
          <w:sz w:val="15"/>
          <w:szCs w:val="15"/>
        </w:rPr>
        <w:t>正文语种</w:t>
      </w:r>
      <w:r w:rsidRPr="0036329C">
        <w:rPr>
          <w:rFonts w:ascii="Arial" w:eastAsia="宋体" w:hAnsi="Arial" w:cs="Arial"/>
          <w:color w:val="000000"/>
          <w:kern w:val="0"/>
          <w:sz w:val="15"/>
          <w:szCs w:val="15"/>
        </w:rPr>
        <w:t xml:space="preserve">: </w:t>
      </w:r>
      <w:r w:rsidRPr="0036329C">
        <w:rPr>
          <w:rFonts w:ascii="Arial" w:eastAsia="宋体" w:hAnsi="Arial" w:cs="Arial"/>
          <w:color w:val="000000"/>
          <w:kern w:val="0"/>
          <w:sz w:val="15"/>
          <w:szCs w:val="15"/>
        </w:rPr>
        <w:t>中文</w:t>
      </w:r>
      <w:r w:rsidRPr="0036329C">
        <w:rPr>
          <w:rFonts w:ascii="Arial" w:eastAsia="宋体" w:hAnsi="Arial" w:cs="Arial"/>
          <w:color w:val="000000"/>
          <w:kern w:val="0"/>
          <w:sz w:val="15"/>
          <w:szCs w:val="15"/>
        </w:rPr>
        <w:t xml:space="preserve"> </w:t>
      </w:r>
      <w:r w:rsidRPr="0036329C">
        <w:rPr>
          <w:rFonts w:ascii="Arial" w:eastAsia="宋体" w:hAnsi="Arial" w:cs="Arial"/>
          <w:color w:val="000000"/>
          <w:kern w:val="0"/>
          <w:sz w:val="15"/>
          <w:szCs w:val="15"/>
        </w:rPr>
        <w:t>开本</w:t>
      </w:r>
      <w:r w:rsidRPr="0036329C">
        <w:rPr>
          <w:rFonts w:ascii="Arial" w:eastAsia="宋体" w:hAnsi="Arial" w:cs="Arial"/>
          <w:color w:val="000000"/>
          <w:kern w:val="0"/>
          <w:sz w:val="15"/>
          <w:szCs w:val="15"/>
        </w:rPr>
        <w:t>: 16 ISBN: 1380135.043</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t>1999</w:t>
      </w:r>
      <w:r w:rsidRPr="0036329C">
        <w:rPr>
          <w:rFonts w:ascii="Arial" w:eastAsia="宋体" w:hAnsi="Arial" w:cs="Arial"/>
          <w:color w:val="000000"/>
          <w:kern w:val="0"/>
          <w:sz w:val="15"/>
          <w:szCs w:val="15"/>
        </w:rPr>
        <w:t>年国家出台了《</w:t>
      </w:r>
      <w:r w:rsidRPr="0036329C">
        <w:rPr>
          <w:rFonts w:ascii="Arial" w:eastAsia="宋体" w:hAnsi="Arial" w:cs="Arial"/>
          <w:color w:val="000000"/>
          <w:kern w:val="0"/>
          <w:sz w:val="15"/>
          <w:szCs w:val="15"/>
        </w:rPr>
        <w:t>GWPB 5-2000</w:t>
      </w:r>
      <w:r w:rsidRPr="0036329C">
        <w:rPr>
          <w:rFonts w:ascii="Arial" w:eastAsia="宋体" w:hAnsi="Arial" w:cs="Arial"/>
          <w:color w:val="000000"/>
          <w:kern w:val="0"/>
          <w:sz w:val="15"/>
          <w:szCs w:val="15"/>
        </w:rPr>
        <w:t>》饮食业油烟排放标准（试行），并于</w:t>
      </w:r>
      <w:r w:rsidRPr="0036329C">
        <w:rPr>
          <w:rFonts w:ascii="Arial" w:eastAsia="宋体" w:hAnsi="Arial" w:cs="Arial"/>
          <w:color w:val="000000"/>
          <w:kern w:val="0"/>
          <w:sz w:val="15"/>
          <w:szCs w:val="15"/>
        </w:rPr>
        <w:t>2001</w:t>
      </w:r>
      <w:r w:rsidRPr="0036329C">
        <w:rPr>
          <w:rFonts w:ascii="Arial" w:eastAsia="宋体" w:hAnsi="Arial" w:cs="Arial"/>
          <w:color w:val="000000"/>
          <w:kern w:val="0"/>
          <w:sz w:val="15"/>
          <w:szCs w:val="15"/>
        </w:rPr>
        <w:t>年颁布了正式的</w:t>
      </w:r>
      <w:hyperlink r:id="rId12" w:tgtFrame="_blank" w:history="1">
        <w:r w:rsidRPr="0036329C">
          <w:rPr>
            <w:rFonts w:ascii="Arial" w:eastAsia="宋体" w:hAnsi="Arial" w:cs="Arial"/>
            <w:color w:val="136EC2"/>
            <w:kern w:val="0"/>
            <w:sz w:val="15"/>
            <w:u w:val="single"/>
          </w:rPr>
          <w:t>中华人民共和国国家标准</w:t>
        </w:r>
      </w:hyperlink>
      <w:r w:rsidRPr="0036329C">
        <w:rPr>
          <w:rFonts w:ascii="Arial" w:eastAsia="宋体" w:hAnsi="Arial" w:cs="Arial"/>
          <w:color w:val="000000"/>
          <w:kern w:val="0"/>
          <w:sz w:val="15"/>
        </w:rPr>
        <w:t> </w:t>
      </w:r>
      <w:r w:rsidRPr="0036329C">
        <w:rPr>
          <w:rFonts w:ascii="Arial" w:eastAsia="宋体" w:hAnsi="Arial" w:cs="Arial"/>
          <w:color w:val="000000"/>
          <w:kern w:val="0"/>
          <w:sz w:val="15"/>
          <w:szCs w:val="15"/>
        </w:rPr>
        <w:t>GB 18483-2001</w:t>
      </w:r>
      <w:r w:rsidRPr="0036329C">
        <w:rPr>
          <w:rFonts w:ascii="Arial" w:eastAsia="宋体" w:hAnsi="Arial" w:cs="Arial"/>
          <w:color w:val="000000"/>
          <w:kern w:val="0"/>
          <w:sz w:val="15"/>
          <w:szCs w:val="15"/>
        </w:rPr>
        <w:t>《饮食业油烟排放标准》，这一标准要求所有餐饮业企业必须安装</w:t>
      </w:r>
      <w:hyperlink r:id="rId13" w:tgtFrame="_blank" w:history="1">
        <w:r w:rsidRPr="0036329C">
          <w:rPr>
            <w:rFonts w:ascii="Arial" w:eastAsia="宋体" w:hAnsi="Arial" w:cs="Arial"/>
            <w:color w:val="136EC2"/>
            <w:kern w:val="0"/>
            <w:sz w:val="15"/>
            <w:u w:val="single"/>
          </w:rPr>
          <w:t>油烟净化设备</w:t>
        </w:r>
      </w:hyperlink>
      <w:r w:rsidRPr="0036329C">
        <w:rPr>
          <w:rFonts w:ascii="Arial" w:eastAsia="宋体" w:hAnsi="Arial" w:cs="Arial"/>
          <w:color w:val="000000"/>
          <w:kern w:val="0"/>
          <w:sz w:val="15"/>
          <w:szCs w:val="15"/>
        </w:rPr>
        <w:t>。</w:t>
      </w:r>
      <w:r w:rsidRPr="0036329C">
        <w:rPr>
          <w:rFonts w:ascii="Arial" w:eastAsia="宋体" w:hAnsi="Arial" w:cs="Arial"/>
          <w:color w:val="000000"/>
          <w:kern w:val="0"/>
          <w:sz w:val="15"/>
          <w:szCs w:val="15"/>
        </w:rPr>
        <w:t>2001</w:t>
      </w:r>
      <w:r w:rsidRPr="0036329C">
        <w:rPr>
          <w:rFonts w:ascii="Arial" w:eastAsia="宋体" w:hAnsi="Arial" w:cs="Arial"/>
          <w:color w:val="000000"/>
          <w:kern w:val="0"/>
          <w:sz w:val="15"/>
          <w:szCs w:val="15"/>
        </w:rPr>
        <w:t>年国家颁布了《饮食业油烟排放标准》中规定</w:t>
      </w:r>
      <w:r w:rsidRPr="0036329C">
        <w:rPr>
          <w:rFonts w:ascii="Arial" w:eastAsia="宋体" w:hAnsi="Arial" w:cs="Arial"/>
          <w:color w:val="000000"/>
          <w:kern w:val="0"/>
          <w:sz w:val="15"/>
          <w:szCs w:val="15"/>
        </w:rPr>
        <w:t xml:space="preserve"> “</w:t>
      </w:r>
      <w:r w:rsidRPr="0036329C">
        <w:rPr>
          <w:rFonts w:ascii="Arial" w:eastAsia="宋体" w:hAnsi="Arial" w:cs="Arial"/>
          <w:color w:val="000000"/>
          <w:kern w:val="0"/>
          <w:sz w:val="15"/>
          <w:szCs w:val="15"/>
        </w:rPr>
        <w:t>排放油烟的炊食业单位必须安装油烟净化设施，并保证操作期间按要求运行。油烟无组织排放视同超标</w:t>
      </w:r>
    </w:p>
    <w:p w:rsidR="0036329C" w:rsidRPr="0036329C" w:rsidRDefault="00C96D08" w:rsidP="0036329C">
      <w:pPr>
        <w:widowControl/>
        <w:pBdr>
          <w:bottom w:val="single" w:sz="4" w:space="3" w:color="DEDFE1"/>
        </w:pBdr>
        <w:shd w:val="clear" w:color="auto" w:fill="FFFFFF"/>
        <w:spacing w:line="258" w:lineRule="atLeast"/>
        <w:jc w:val="left"/>
        <w:outlineLvl w:val="1"/>
        <w:rPr>
          <w:rFonts w:ascii="Arial" w:eastAsia="宋体" w:hAnsi="Arial" w:cs="Arial"/>
          <w:b/>
          <w:bCs/>
          <w:color w:val="000000"/>
          <w:kern w:val="0"/>
          <w:sz w:val="19"/>
          <w:szCs w:val="19"/>
        </w:rPr>
      </w:pPr>
      <w:hyperlink r:id="rId14" w:history="1">
        <w:r w:rsidR="0036329C" w:rsidRPr="0036329C">
          <w:rPr>
            <w:rFonts w:ascii="Arial" w:eastAsia="宋体" w:hAnsi="Arial" w:cs="Arial"/>
            <w:color w:val="136EC2"/>
            <w:kern w:val="0"/>
            <w:sz w:val="13"/>
            <w:u w:val="single"/>
          </w:rPr>
          <w:t>编辑本段</w:t>
        </w:r>
      </w:hyperlink>
      <w:bookmarkStart w:id="4" w:name="2"/>
      <w:bookmarkStart w:id="5" w:name="sub4140114_2"/>
      <w:bookmarkEnd w:id="4"/>
      <w:bookmarkEnd w:id="5"/>
      <w:r w:rsidR="0036329C" w:rsidRPr="0036329C">
        <w:rPr>
          <w:rFonts w:ascii="Arial" w:eastAsia="宋体" w:hAnsi="Arial" w:cs="Arial"/>
          <w:b/>
          <w:bCs/>
          <w:color w:val="000000"/>
          <w:kern w:val="0"/>
          <w:sz w:val="19"/>
        </w:rPr>
        <w:t>商品描述</w:t>
      </w:r>
    </w:p>
    <w:p w:rsidR="0036329C" w:rsidRPr="0036329C" w:rsidRDefault="0036329C" w:rsidP="0036329C">
      <w:pPr>
        <w:widowControl/>
        <w:shd w:val="clear" w:color="auto" w:fill="FFFFFF"/>
        <w:spacing w:before="161" w:after="54" w:line="236" w:lineRule="atLeast"/>
        <w:jc w:val="left"/>
        <w:outlineLvl w:val="2"/>
        <w:rPr>
          <w:rFonts w:ascii="Arial" w:eastAsia="宋体" w:hAnsi="Arial" w:cs="Arial"/>
          <w:b/>
          <w:bCs/>
          <w:color w:val="000000"/>
          <w:kern w:val="0"/>
          <w:sz w:val="17"/>
          <w:szCs w:val="17"/>
        </w:rPr>
      </w:pPr>
      <w:bookmarkStart w:id="6" w:name="2_1"/>
      <w:bookmarkStart w:id="7" w:name="sub4140114_2_1"/>
      <w:bookmarkEnd w:id="6"/>
      <w:bookmarkEnd w:id="7"/>
      <w:r w:rsidRPr="0036329C">
        <w:rPr>
          <w:rFonts w:ascii="Arial" w:eastAsia="宋体" w:hAnsi="Arial" w:cs="Arial"/>
          <w:b/>
          <w:bCs/>
          <w:color w:val="000000"/>
          <w:kern w:val="0"/>
          <w:sz w:val="17"/>
        </w:rPr>
        <w:t>内容简介</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t>《饮食业油烟排放标准》内容为：为贯彻《</w:t>
      </w:r>
      <w:hyperlink r:id="rId15" w:tgtFrame="_blank" w:history="1">
        <w:r w:rsidRPr="0036329C">
          <w:rPr>
            <w:rFonts w:ascii="Arial" w:eastAsia="宋体" w:hAnsi="Arial" w:cs="Arial"/>
            <w:color w:val="136EC2"/>
            <w:kern w:val="0"/>
            <w:sz w:val="15"/>
            <w:u w:val="single"/>
          </w:rPr>
          <w:t>中华人民共和国大气污染防治法</w:t>
        </w:r>
      </w:hyperlink>
      <w:r w:rsidRPr="0036329C">
        <w:rPr>
          <w:rFonts w:ascii="Arial" w:eastAsia="宋体" w:hAnsi="Arial" w:cs="Arial"/>
          <w:color w:val="000000"/>
          <w:kern w:val="0"/>
          <w:sz w:val="15"/>
          <w:szCs w:val="15"/>
        </w:rPr>
        <w:t>》，防治饮食业油烟对大气环境和居住环境的污染，制定本标准。本标准规定了饮食业单位油烟的最高允许排放浓度和</w:t>
      </w:r>
      <w:hyperlink r:id="rId16" w:tgtFrame="_blank" w:history="1">
        <w:r w:rsidRPr="0036329C">
          <w:rPr>
            <w:rFonts w:ascii="Arial" w:eastAsia="宋体" w:hAnsi="Arial" w:cs="Arial"/>
            <w:color w:val="136EC2"/>
            <w:kern w:val="0"/>
            <w:sz w:val="15"/>
            <w:u w:val="single"/>
          </w:rPr>
          <w:t>油烟净化设备</w:t>
        </w:r>
      </w:hyperlink>
      <w:r w:rsidRPr="0036329C">
        <w:rPr>
          <w:rFonts w:ascii="Arial" w:eastAsia="宋体" w:hAnsi="Arial" w:cs="Arial"/>
          <w:color w:val="000000"/>
          <w:kern w:val="0"/>
          <w:sz w:val="15"/>
          <w:szCs w:val="15"/>
        </w:rPr>
        <w:t>的最低去除效率。本标准为试行标准，自</w:t>
      </w:r>
      <w:r w:rsidRPr="0036329C">
        <w:rPr>
          <w:rFonts w:ascii="Arial" w:eastAsia="宋体" w:hAnsi="Arial" w:cs="Arial"/>
          <w:color w:val="000000"/>
          <w:kern w:val="0"/>
          <w:sz w:val="15"/>
          <w:szCs w:val="15"/>
        </w:rPr>
        <w:t>2000</w:t>
      </w:r>
      <w:r w:rsidRPr="0036329C">
        <w:rPr>
          <w:rFonts w:ascii="Arial" w:eastAsia="宋体" w:hAnsi="Arial" w:cs="Arial"/>
          <w:color w:val="000000"/>
          <w:kern w:val="0"/>
          <w:sz w:val="15"/>
          <w:szCs w:val="15"/>
        </w:rPr>
        <w:t>年</w:t>
      </w:r>
      <w:r w:rsidRPr="0036329C">
        <w:rPr>
          <w:rFonts w:ascii="Arial" w:eastAsia="宋体" w:hAnsi="Arial" w:cs="Arial"/>
          <w:color w:val="000000"/>
          <w:kern w:val="0"/>
          <w:sz w:val="15"/>
          <w:szCs w:val="15"/>
        </w:rPr>
        <w:t>7</w:t>
      </w:r>
      <w:r w:rsidRPr="0036329C">
        <w:rPr>
          <w:rFonts w:ascii="Arial" w:eastAsia="宋体" w:hAnsi="Arial" w:cs="Arial"/>
          <w:color w:val="000000"/>
          <w:kern w:val="0"/>
          <w:sz w:val="15"/>
          <w:szCs w:val="15"/>
        </w:rPr>
        <w:t>月</w:t>
      </w:r>
      <w:r w:rsidRPr="0036329C">
        <w:rPr>
          <w:rFonts w:ascii="Arial" w:eastAsia="宋体" w:hAnsi="Arial" w:cs="Arial"/>
          <w:color w:val="000000"/>
          <w:kern w:val="0"/>
          <w:sz w:val="15"/>
          <w:szCs w:val="15"/>
        </w:rPr>
        <w:t>1</w:t>
      </w:r>
      <w:r w:rsidRPr="0036329C">
        <w:rPr>
          <w:rFonts w:ascii="Arial" w:eastAsia="宋体" w:hAnsi="Arial" w:cs="Arial"/>
          <w:color w:val="000000"/>
          <w:kern w:val="0"/>
          <w:sz w:val="15"/>
          <w:szCs w:val="15"/>
        </w:rPr>
        <w:t>日起实施。本标准由</w:t>
      </w:r>
      <w:hyperlink r:id="rId17" w:tgtFrame="_blank" w:history="1">
        <w:r w:rsidRPr="0036329C">
          <w:rPr>
            <w:rFonts w:ascii="Arial" w:eastAsia="宋体" w:hAnsi="Arial" w:cs="Arial"/>
            <w:color w:val="136EC2"/>
            <w:kern w:val="0"/>
            <w:sz w:val="15"/>
            <w:u w:val="single"/>
          </w:rPr>
          <w:t>国家环境保护总局</w:t>
        </w:r>
      </w:hyperlink>
      <w:r w:rsidRPr="0036329C">
        <w:rPr>
          <w:rFonts w:ascii="Arial" w:eastAsia="宋体" w:hAnsi="Arial" w:cs="Arial"/>
          <w:color w:val="000000"/>
          <w:kern w:val="0"/>
          <w:sz w:val="15"/>
          <w:szCs w:val="15"/>
        </w:rPr>
        <w:t>负责解释。</w:t>
      </w:r>
    </w:p>
    <w:p w:rsidR="0036329C" w:rsidRPr="0036329C" w:rsidRDefault="0036329C" w:rsidP="0036329C">
      <w:pPr>
        <w:widowControl/>
        <w:shd w:val="clear" w:color="auto" w:fill="FFFFFF"/>
        <w:spacing w:before="161" w:after="54" w:line="236" w:lineRule="atLeast"/>
        <w:jc w:val="left"/>
        <w:outlineLvl w:val="2"/>
        <w:rPr>
          <w:rFonts w:ascii="Arial" w:eastAsia="宋体" w:hAnsi="Arial" w:cs="Arial"/>
          <w:b/>
          <w:bCs/>
          <w:color w:val="000000"/>
          <w:kern w:val="0"/>
          <w:sz w:val="17"/>
          <w:szCs w:val="17"/>
        </w:rPr>
      </w:pPr>
      <w:bookmarkStart w:id="8" w:name="2_2"/>
      <w:bookmarkStart w:id="9" w:name="sub4140114_2_2"/>
      <w:bookmarkEnd w:id="8"/>
      <w:bookmarkEnd w:id="9"/>
      <w:r w:rsidRPr="0036329C">
        <w:rPr>
          <w:rFonts w:ascii="Arial" w:eastAsia="宋体" w:hAnsi="Arial" w:cs="Arial"/>
          <w:b/>
          <w:bCs/>
          <w:color w:val="000000"/>
          <w:kern w:val="0"/>
          <w:sz w:val="17"/>
        </w:rPr>
        <w:t>编辑推荐</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t>《饮食业油烟排放标准》由</w:t>
      </w:r>
      <w:hyperlink r:id="rId18" w:tgtFrame="_blank" w:history="1">
        <w:r w:rsidRPr="0036329C">
          <w:rPr>
            <w:rFonts w:ascii="Arial" w:eastAsia="宋体" w:hAnsi="Arial" w:cs="Arial"/>
            <w:color w:val="136EC2"/>
            <w:kern w:val="0"/>
            <w:sz w:val="15"/>
            <w:u w:val="single"/>
          </w:rPr>
          <w:t>中国环境科学出版社</w:t>
        </w:r>
      </w:hyperlink>
      <w:r w:rsidRPr="0036329C">
        <w:rPr>
          <w:rFonts w:ascii="Arial" w:eastAsia="宋体" w:hAnsi="Arial" w:cs="Arial"/>
          <w:color w:val="000000"/>
          <w:kern w:val="0"/>
          <w:sz w:val="15"/>
          <w:szCs w:val="15"/>
        </w:rPr>
        <w:t>出版。</w:t>
      </w:r>
    </w:p>
    <w:p w:rsidR="0036329C" w:rsidRPr="0036329C" w:rsidRDefault="0036329C" w:rsidP="0036329C">
      <w:pPr>
        <w:widowControl/>
        <w:shd w:val="clear" w:color="auto" w:fill="FFFFFF"/>
        <w:spacing w:before="161" w:after="54" w:line="236" w:lineRule="atLeast"/>
        <w:jc w:val="left"/>
        <w:outlineLvl w:val="2"/>
        <w:rPr>
          <w:rFonts w:ascii="Arial" w:eastAsia="宋体" w:hAnsi="Arial" w:cs="Arial"/>
          <w:b/>
          <w:bCs/>
          <w:color w:val="000000"/>
          <w:kern w:val="0"/>
          <w:sz w:val="17"/>
          <w:szCs w:val="17"/>
        </w:rPr>
      </w:pPr>
      <w:bookmarkStart w:id="10" w:name="2_3"/>
      <w:bookmarkStart w:id="11" w:name="sub4140114_2_3"/>
      <w:bookmarkEnd w:id="10"/>
      <w:bookmarkEnd w:id="11"/>
      <w:r w:rsidRPr="0036329C">
        <w:rPr>
          <w:rFonts w:ascii="Arial" w:eastAsia="宋体" w:hAnsi="Arial" w:cs="Arial"/>
          <w:b/>
          <w:bCs/>
          <w:color w:val="000000"/>
          <w:kern w:val="0"/>
          <w:sz w:val="17"/>
        </w:rPr>
        <w:t>基本内容</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b/>
          <w:bCs/>
          <w:color w:val="000000"/>
          <w:kern w:val="0"/>
          <w:sz w:val="15"/>
          <w:szCs w:val="15"/>
        </w:rPr>
        <w:t>1</w:t>
      </w:r>
      <w:r w:rsidRPr="0036329C">
        <w:rPr>
          <w:rFonts w:ascii="Arial" w:eastAsia="宋体" w:hAnsi="Arial" w:cs="Arial"/>
          <w:b/>
          <w:bCs/>
          <w:color w:val="000000"/>
          <w:kern w:val="0"/>
          <w:sz w:val="15"/>
        </w:rPr>
        <w:t> </w:t>
      </w:r>
      <w:r w:rsidRPr="0036329C">
        <w:rPr>
          <w:rFonts w:ascii="Arial" w:eastAsia="宋体" w:hAnsi="Arial" w:cs="Arial"/>
          <w:b/>
          <w:bCs/>
          <w:color w:val="000000"/>
          <w:kern w:val="0"/>
          <w:sz w:val="15"/>
          <w:szCs w:val="15"/>
        </w:rPr>
        <w:t>主题内容与适用范围</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t xml:space="preserve">1.1 </w:t>
      </w:r>
      <w:r w:rsidRPr="0036329C">
        <w:rPr>
          <w:rFonts w:ascii="Arial" w:eastAsia="宋体" w:hAnsi="Arial" w:cs="Arial"/>
          <w:color w:val="000000"/>
          <w:kern w:val="0"/>
          <w:sz w:val="15"/>
          <w:szCs w:val="15"/>
        </w:rPr>
        <w:t>主题内容</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t>本标准规定了饮食业单位油烟的最高允许排放浓度和油烟净化设施的最低去除效率。</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t xml:space="preserve">1.2 </w:t>
      </w:r>
      <w:r w:rsidRPr="0036329C">
        <w:rPr>
          <w:rFonts w:ascii="Arial" w:eastAsia="宋体" w:hAnsi="Arial" w:cs="Arial"/>
          <w:color w:val="000000"/>
          <w:kern w:val="0"/>
          <w:sz w:val="15"/>
          <w:szCs w:val="15"/>
        </w:rPr>
        <w:t>适用范围</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t xml:space="preserve">1.2.1 </w:t>
      </w:r>
      <w:r w:rsidRPr="0036329C">
        <w:rPr>
          <w:rFonts w:ascii="Arial" w:eastAsia="宋体" w:hAnsi="Arial" w:cs="Arial"/>
          <w:color w:val="000000"/>
          <w:kern w:val="0"/>
          <w:sz w:val="15"/>
          <w:szCs w:val="15"/>
        </w:rPr>
        <w:t>本标准适用于</w:t>
      </w:r>
      <w:hyperlink r:id="rId19" w:tgtFrame="_blank" w:history="1">
        <w:r w:rsidRPr="0036329C">
          <w:rPr>
            <w:rFonts w:ascii="Arial" w:eastAsia="宋体" w:hAnsi="Arial" w:cs="Arial"/>
            <w:color w:val="136EC2"/>
            <w:kern w:val="0"/>
            <w:sz w:val="15"/>
            <w:u w:val="single"/>
          </w:rPr>
          <w:t>城市建成区</w:t>
        </w:r>
      </w:hyperlink>
      <w:r w:rsidRPr="0036329C">
        <w:rPr>
          <w:rFonts w:ascii="Arial" w:eastAsia="宋体" w:hAnsi="Arial" w:cs="Arial"/>
          <w:color w:val="000000"/>
          <w:kern w:val="0"/>
          <w:sz w:val="15"/>
          <w:szCs w:val="15"/>
        </w:rPr>
        <w:t>。</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t xml:space="preserve">1.2.2 </w:t>
      </w:r>
      <w:r w:rsidRPr="0036329C">
        <w:rPr>
          <w:rFonts w:ascii="Arial" w:eastAsia="宋体" w:hAnsi="Arial" w:cs="Arial"/>
          <w:color w:val="000000"/>
          <w:kern w:val="0"/>
          <w:sz w:val="15"/>
          <w:szCs w:val="15"/>
        </w:rPr>
        <w:t>本标准适用于现有饮食业单位的油烟排放管理，以及新设立饮食业单位的设计、</w:t>
      </w:r>
      <w:hyperlink r:id="rId20" w:tgtFrame="_blank" w:history="1">
        <w:r w:rsidRPr="0036329C">
          <w:rPr>
            <w:rFonts w:ascii="Arial" w:eastAsia="宋体" w:hAnsi="Arial" w:cs="Arial"/>
            <w:color w:val="136EC2"/>
            <w:kern w:val="0"/>
            <w:sz w:val="15"/>
            <w:u w:val="single"/>
          </w:rPr>
          <w:t>环境影响评价</w:t>
        </w:r>
      </w:hyperlink>
      <w:r w:rsidRPr="0036329C">
        <w:rPr>
          <w:rFonts w:ascii="Arial" w:eastAsia="宋体" w:hAnsi="Arial" w:cs="Arial"/>
          <w:color w:val="000000"/>
          <w:kern w:val="0"/>
          <w:sz w:val="15"/>
          <w:szCs w:val="15"/>
        </w:rPr>
        <w:t>、环境保护设施竣工验收及其经营期间的油烟排放管理；排放油烟的食品加工单位和非经营性单位内部职工食堂，参照本标准执行。</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t xml:space="preserve">1.2.3 </w:t>
      </w:r>
      <w:r w:rsidRPr="0036329C">
        <w:rPr>
          <w:rFonts w:ascii="Arial" w:eastAsia="宋体" w:hAnsi="Arial" w:cs="Arial"/>
          <w:color w:val="000000"/>
          <w:kern w:val="0"/>
          <w:sz w:val="15"/>
          <w:szCs w:val="15"/>
        </w:rPr>
        <w:t>本标准不适用于居民家庭油烟排放。</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b/>
          <w:bCs/>
          <w:color w:val="000000"/>
          <w:kern w:val="0"/>
          <w:sz w:val="15"/>
          <w:szCs w:val="15"/>
        </w:rPr>
        <w:t>2</w:t>
      </w:r>
      <w:r w:rsidRPr="0036329C">
        <w:rPr>
          <w:rFonts w:ascii="Arial" w:eastAsia="宋体" w:hAnsi="Arial" w:cs="Arial"/>
          <w:b/>
          <w:bCs/>
          <w:color w:val="000000"/>
          <w:kern w:val="0"/>
          <w:sz w:val="15"/>
        </w:rPr>
        <w:t> </w:t>
      </w:r>
      <w:r w:rsidRPr="0036329C">
        <w:rPr>
          <w:rFonts w:ascii="Arial" w:eastAsia="宋体" w:hAnsi="Arial" w:cs="Arial"/>
          <w:b/>
          <w:bCs/>
          <w:color w:val="000000"/>
          <w:kern w:val="0"/>
          <w:sz w:val="15"/>
          <w:szCs w:val="15"/>
        </w:rPr>
        <w:t>引用标准</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t>下列标准所包含的条文，通过在本标准中引用而构成为本标准的条文：</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t>GB3095-1996  </w:t>
      </w:r>
      <w:r w:rsidRPr="0036329C">
        <w:rPr>
          <w:rFonts w:ascii="Arial" w:eastAsia="宋体" w:hAnsi="Arial" w:cs="Arial"/>
          <w:color w:val="000000"/>
          <w:kern w:val="0"/>
          <w:sz w:val="15"/>
          <w:szCs w:val="15"/>
        </w:rPr>
        <w:t>环境空气质量标准</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t>GB/T16157</w:t>
      </w:r>
      <w:r w:rsidRPr="0036329C">
        <w:rPr>
          <w:rFonts w:ascii="Arial" w:eastAsia="宋体" w:hAnsi="Arial" w:cs="Arial"/>
          <w:color w:val="000000"/>
          <w:kern w:val="0"/>
          <w:sz w:val="15"/>
          <w:szCs w:val="15"/>
        </w:rPr>
        <w:t>－</w:t>
      </w:r>
      <w:r w:rsidRPr="0036329C">
        <w:rPr>
          <w:rFonts w:ascii="Arial" w:eastAsia="宋体" w:hAnsi="Arial" w:cs="Arial"/>
          <w:color w:val="000000"/>
          <w:kern w:val="0"/>
          <w:sz w:val="15"/>
          <w:szCs w:val="15"/>
        </w:rPr>
        <w:t xml:space="preserve">1996 </w:t>
      </w:r>
      <w:r w:rsidRPr="0036329C">
        <w:rPr>
          <w:rFonts w:ascii="Arial" w:eastAsia="宋体" w:hAnsi="Arial" w:cs="Arial"/>
          <w:color w:val="000000"/>
          <w:kern w:val="0"/>
          <w:sz w:val="15"/>
          <w:szCs w:val="15"/>
        </w:rPr>
        <w:t xml:space="preserve">　固定污染源排气中颗粒物和气态污染物采样方法</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t>GB14554</w:t>
      </w:r>
      <w:r w:rsidRPr="0036329C">
        <w:rPr>
          <w:rFonts w:ascii="Arial" w:eastAsia="宋体" w:hAnsi="Arial" w:cs="Arial"/>
          <w:color w:val="000000"/>
          <w:kern w:val="0"/>
          <w:sz w:val="15"/>
          <w:szCs w:val="15"/>
        </w:rPr>
        <w:t>－</w:t>
      </w:r>
      <w:r w:rsidRPr="0036329C">
        <w:rPr>
          <w:rFonts w:ascii="Arial" w:eastAsia="宋体" w:hAnsi="Arial" w:cs="Arial"/>
          <w:color w:val="000000"/>
          <w:kern w:val="0"/>
          <w:sz w:val="15"/>
          <w:szCs w:val="15"/>
        </w:rPr>
        <w:t xml:space="preserve">1993 </w:t>
      </w:r>
      <w:r w:rsidRPr="0036329C">
        <w:rPr>
          <w:rFonts w:ascii="Arial" w:eastAsia="宋体" w:hAnsi="Arial" w:cs="Arial"/>
          <w:color w:val="000000"/>
          <w:kern w:val="0"/>
          <w:sz w:val="15"/>
          <w:szCs w:val="15"/>
        </w:rPr>
        <w:t xml:space="preserve">　恶臭污染物排放标准</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b/>
          <w:bCs/>
          <w:color w:val="000000"/>
          <w:kern w:val="0"/>
          <w:sz w:val="15"/>
          <w:szCs w:val="15"/>
        </w:rPr>
        <w:t>3</w:t>
      </w:r>
      <w:r w:rsidRPr="0036329C">
        <w:rPr>
          <w:rFonts w:ascii="Arial" w:eastAsia="宋体" w:hAnsi="Arial" w:cs="Arial"/>
          <w:b/>
          <w:bCs/>
          <w:color w:val="000000"/>
          <w:kern w:val="0"/>
          <w:sz w:val="15"/>
        </w:rPr>
        <w:t> </w:t>
      </w:r>
      <w:r w:rsidRPr="0036329C">
        <w:rPr>
          <w:rFonts w:ascii="Arial" w:eastAsia="宋体" w:hAnsi="Arial" w:cs="Arial"/>
          <w:b/>
          <w:bCs/>
          <w:color w:val="000000"/>
          <w:kern w:val="0"/>
          <w:sz w:val="15"/>
          <w:szCs w:val="15"/>
        </w:rPr>
        <w:t>定义</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t>本标准采用下列定义</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t xml:space="preserve">3.1 </w:t>
      </w:r>
      <w:r w:rsidRPr="0036329C">
        <w:rPr>
          <w:rFonts w:ascii="Arial" w:eastAsia="宋体" w:hAnsi="Arial" w:cs="Arial"/>
          <w:color w:val="000000"/>
          <w:kern w:val="0"/>
          <w:sz w:val="15"/>
          <w:szCs w:val="15"/>
        </w:rPr>
        <w:t>标准状态</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t>指温度为</w:t>
      </w:r>
      <w:r w:rsidRPr="0036329C">
        <w:rPr>
          <w:rFonts w:ascii="Arial" w:eastAsia="宋体" w:hAnsi="Arial" w:cs="Arial"/>
          <w:color w:val="000000"/>
          <w:kern w:val="0"/>
          <w:sz w:val="15"/>
          <w:szCs w:val="15"/>
        </w:rPr>
        <w:t>273K</w:t>
      </w:r>
      <w:r w:rsidRPr="0036329C">
        <w:rPr>
          <w:rFonts w:ascii="Arial" w:eastAsia="宋体" w:hAnsi="Arial" w:cs="Arial"/>
          <w:color w:val="000000"/>
          <w:kern w:val="0"/>
          <w:sz w:val="15"/>
          <w:szCs w:val="15"/>
        </w:rPr>
        <w:t>，压力为</w:t>
      </w:r>
      <w:r w:rsidRPr="0036329C">
        <w:rPr>
          <w:rFonts w:ascii="Arial" w:eastAsia="宋体" w:hAnsi="Arial" w:cs="Arial"/>
          <w:color w:val="000000"/>
          <w:kern w:val="0"/>
          <w:sz w:val="15"/>
          <w:szCs w:val="15"/>
        </w:rPr>
        <w:t>101 325Pa</w:t>
      </w:r>
      <w:r w:rsidRPr="0036329C">
        <w:rPr>
          <w:rFonts w:ascii="Arial" w:eastAsia="宋体" w:hAnsi="Arial" w:cs="Arial"/>
          <w:color w:val="000000"/>
          <w:kern w:val="0"/>
          <w:sz w:val="15"/>
          <w:szCs w:val="15"/>
        </w:rPr>
        <w:t>时的状态。本标准规定的浓度标准值均为标准状态下的干烟气数值。</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t xml:space="preserve">3.2 </w:t>
      </w:r>
      <w:r w:rsidRPr="0036329C">
        <w:rPr>
          <w:rFonts w:ascii="Arial" w:eastAsia="宋体" w:hAnsi="Arial" w:cs="Arial"/>
          <w:color w:val="000000"/>
          <w:kern w:val="0"/>
          <w:sz w:val="15"/>
          <w:szCs w:val="15"/>
        </w:rPr>
        <w:t>油烟</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lastRenderedPageBreak/>
        <w:t>指食物烹任、加工过程中挥发的油脂、有机质及其加热分解或裂解产物，统称为油烟。</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t xml:space="preserve">3.3 </w:t>
      </w:r>
      <w:r w:rsidRPr="0036329C">
        <w:rPr>
          <w:rFonts w:ascii="Arial" w:eastAsia="宋体" w:hAnsi="Arial" w:cs="Arial"/>
          <w:color w:val="000000"/>
          <w:kern w:val="0"/>
          <w:sz w:val="15"/>
          <w:szCs w:val="15"/>
        </w:rPr>
        <w:t>城市</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t>与《中华人民共和国城市规划法》关于城市的定义相同，即：国家按行政建制设立的直辖市、市、镇。</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t xml:space="preserve">3.4 </w:t>
      </w:r>
      <w:r w:rsidRPr="0036329C">
        <w:rPr>
          <w:rFonts w:ascii="Arial" w:eastAsia="宋体" w:hAnsi="Arial" w:cs="Arial"/>
          <w:color w:val="000000"/>
          <w:kern w:val="0"/>
          <w:sz w:val="15"/>
          <w:szCs w:val="15"/>
        </w:rPr>
        <w:t>饮食业单位</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t>处于同一建筑物内，隶属于同一法人的所有排烟灶头，计为一个饮食业单位。</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t xml:space="preserve">3.5 </w:t>
      </w:r>
      <w:r w:rsidRPr="0036329C">
        <w:rPr>
          <w:rFonts w:ascii="Arial" w:eastAsia="宋体" w:hAnsi="Arial" w:cs="Arial"/>
          <w:color w:val="000000"/>
          <w:kern w:val="0"/>
          <w:sz w:val="15"/>
          <w:szCs w:val="15"/>
        </w:rPr>
        <w:t>无组织排放</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t>未经任何油烟净化设施净化的油烟排放。</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t xml:space="preserve">3.6 </w:t>
      </w:r>
      <w:r w:rsidRPr="0036329C">
        <w:rPr>
          <w:rFonts w:ascii="Arial" w:eastAsia="宋体" w:hAnsi="Arial" w:cs="Arial"/>
          <w:color w:val="000000"/>
          <w:kern w:val="0"/>
          <w:sz w:val="15"/>
          <w:szCs w:val="15"/>
        </w:rPr>
        <w:t>油烟去除效率</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t>指油烟经净化设施处理后，被去除的油烟与净化之前的油烟的质量的百分比。</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t>式中：</w:t>
      </w:r>
      <w:r w:rsidRPr="0036329C">
        <w:rPr>
          <w:rFonts w:ascii="Arial" w:eastAsia="宋体" w:hAnsi="Arial" w:cs="Arial"/>
          <w:color w:val="000000"/>
          <w:kern w:val="0"/>
          <w:sz w:val="15"/>
          <w:szCs w:val="15"/>
        </w:rPr>
        <w:t>P</w:t>
      </w:r>
      <w:r w:rsidRPr="0036329C">
        <w:rPr>
          <w:rFonts w:ascii="Arial" w:eastAsia="宋体" w:hAnsi="Arial" w:cs="Arial"/>
          <w:color w:val="000000"/>
          <w:kern w:val="0"/>
          <w:sz w:val="15"/>
          <w:szCs w:val="15"/>
        </w:rPr>
        <w:t>－油烟去除效率，</w:t>
      </w:r>
      <w:r w:rsidRPr="0036329C">
        <w:rPr>
          <w:rFonts w:ascii="Arial" w:eastAsia="宋体" w:hAnsi="Arial" w:cs="Arial"/>
          <w:color w:val="000000"/>
          <w:kern w:val="0"/>
          <w:sz w:val="15"/>
          <w:szCs w:val="15"/>
        </w:rPr>
        <w:t>%</w:t>
      </w:r>
      <w:r w:rsidRPr="0036329C">
        <w:rPr>
          <w:rFonts w:ascii="Arial" w:eastAsia="宋体" w:hAnsi="Arial" w:cs="Arial"/>
          <w:color w:val="000000"/>
          <w:kern w:val="0"/>
          <w:sz w:val="15"/>
          <w:szCs w:val="15"/>
        </w:rPr>
        <w:t>；</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t>C</w:t>
      </w:r>
      <w:r w:rsidRPr="0036329C">
        <w:rPr>
          <w:rFonts w:ascii="Arial" w:eastAsia="宋体" w:hAnsi="Arial" w:cs="Arial"/>
          <w:color w:val="000000"/>
          <w:kern w:val="0"/>
          <w:sz w:val="15"/>
          <w:szCs w:val="15"/>
        </w:rPr>
        <w:t>前－处理设施前的油烟浓度，</w:t>
      </w:r>
      <w:r w:rsidRPr="0036329C">
        <w:rPr>
          <w:rFonts w:ascii="Arial" w:eastAsia="宋体" w:hAnsi="Arial" w:cs="Arial"/>
          <w:color w:val="000000"/>
          <w:kern w:val="0"/>
          <w:sz w:val="15"/>
          <w:szCs w:val="15"/>
        </w:rPr>
        <w:t>mg/m</w:t>
      </w:r>
      <w:r w:rsidRPr="0036329C">
        <w:rPr>
          <w:rFonts w:ascii="Arial" w:eastAsia="宋体" w:hAnsi="Arial" w:cs="Arial"/>
          <w:color w:val="000000"/>
          <w:kern w:val="0"/>
          <w:sz w:val="15"/>
          <w:szCs w:val="15"/>
        </w:rPr>
        <w:t>；</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t>Q</w:t>
      </w:r>
      <w:r w:rsidRPr="0036329C">
        <w:rPr>
          <w:rFonts w:ascii="Arial" w:eastAsia="宋体" w:hAnsi="Arial" w:cs="Arial"/>
          <w:color w:val="000000"/>
          <w:kern w:val="0"/>
          <w:sz w:val="15"/>
          <w:szCs w:val="15"/>
        </w:rPr>
        <w:t>前－处理设施前的排风量，</w:t>
      </w:r>
      <w:r w:rsidRPr="0036329C">
        <w:rPr>
          <w:rFonts w:ascii="Arial" w:eastAsia="宋体" w:hAnsi="Arial" w:cs="Arial"/>
          <w:color w:val="000000"/>
          <w:kern w:val="0"/>
          <w:sz w:val="15"/>
          <w:szCs w:val="15"/>
        </w:rPr>
        <w:t>m/h</w:t>
      </w:r>
      <w:r w:rsidRPr="0036329C">
        <w:rPr>
          <w:rFonts w:ascii="Arial" w:eastAsia="宋体" w:hAnsi="Arial" w:cs="Arial"/>
          <w:color w:val="000000"/>
          <w:kern w:val="0"/>
          <w:sz w:val="15"/>
          <w:szCs w:val="15"/>
        </w:rPr>
        <w:t>；</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t>C</w:t>
      </w:r>
      <w:r w:rsidRPr="0036329C">
        <w:rPr>
          <w:rFonts w:ascii="Arial" w:eastAsia="宋体" w:hAnsi="Arial" w:cs="Arial"/>
          <w:color w:val="000000"/>
          <w:kern w:val="0"/>
          <w:sz w:val="15"/>
          <w:szCs w:val="15"/>
        </w:rPr>
        <w:t>后－处理设施后的油烟浓度，</w:t>
      </w:r>
      <w:r w:rsidRPr="0036329C">
        <w:rPr>
          <w:rFonts w:ascii="Arial" w:eastAsia="宋体" w:hAnsi="Arial" w:cs="Arial"/>
          <w:color w:val="000000"/>
          <w:kern w:val="0"/>
          <w:sz w:val="15"/>
          <w:szCs w:val="15"/>
        </w:rPr>
        <w:t>mg/m</w:t>
      </w:r>
      <w:r w:rsidRPr="0036329C">
        <w:rPr>
          <w:rFonts w:ascii="Arial" w:eastAsia="宋体" w:hAnsi="Arial" w:cs="Arial"/>
          <w:color w:val="000000"/>
          <w:kern w:val="0"/>
          <w:sz w:val="15"/>
          <w:szCs w:val="15"/>
        </w:rPr>
        <w:t>；</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t>Q</w:t>
      </w:r>
      <w:r w:rsidRPr="0036329C">
        <w:rPr>
          <w:rFonts w:ascii="Arial" w:eastAsia="宋体" w:hAnsi="Arial" w:cs="Arial"/>
          <w:color w:val="000000"/>
          <w:kern w:val="0"/>
          <w:sz w:val="15"/>
          <w:szCs w:val="15"/>
        </w:rPr>
        <w:t>后－处理设施后的排风量，</w:t>
      </w:r>
      <w:r w:rsidRPr="0036329C">
        <w:rPr>
          <w:rFonts w:ascii="Arial" w:eastAsia="宋体" w:hAnsi="Arial" w:cs="Arial"/>
          <w:color w:val="000000"/>
          <w:kern w:val="0"/>
          <w:sz w:val="15"/>
          <w:szCs w:val="15"/>
        </w:rPr>
        <w:t>m/h</w:t>
      </w:r>
      <w:r w:rsidRPr="0036329C">
        <w:rPr>
          <w:rFonts w:ascii="Arial" w:eastAsia="宋体" w:hAnsi="Arial" w:cs="Arial"/>
          <w:color w:val="000000"/>
          <w:kern w:val="0"/>
          <w:sz w:val="15"/>
          <w:szCs w:val="15"/>
        </w:rPr>
        <w:t xml:space="preserve">。　　</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b/>
          <w:bCs/>
          <w:color w:val="000000"/>
          <w:kern w:val="0"/>
          <w:sz w:val="15"/>
          <w:szCs w:val="15"/>
        </w:rPr>
        <w:t>4</w:t>
      </w:r>
      <w:r w:rsidRPr="0036329C">
        <w:rPr>
          <w:rFonts w:ascii="Arial" w:eastAsia="宋体" w:hAnsi="Arial" w:cs="Arial"/>
          <w:b/>
          <w:bCs/>
          <w:color w:val="000000"/>
          <w:kern w:val="0"/>
          <w:sz w:val="15"/>
        </w:rPr>
        <w:t> </w:t>
      </w:r>
      <w:r w:rsidRPr="0036329C">
        <w:rPr>
          <w:rFonts w:ascii="Arial" w:eastAsia="宋体" w:hAnsi="Arial" w:cs="Arial"/>
          <w:b/>
          <w:bCs/>
          <w:color w:val="000000"/>
          <w:kern w:val="0"/>
          <w:sz w:val="15"/>
          <w:szCs w:val="15"/>
        </w:rPr>
        <w:t>标准限值</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t xml:space="preserve">4.1 </w:t>
      </w:r>
      <w:r w:rsidRPr="0036329C">
        <w:rPr>
          <w:rFonts w:ascii="Arial" w:eastAsia="宋体" w:hAnsi="Arial" w:cs="Arial"/>
          <w:color w:val="000000"/>
          <w:kern w:val="0"/>
          <w:sz w:val="15"/>
          <w:szCs w:val="15"/>
        </w:rPr>
        <w:t>饮食业单位的油烟净化设施最低去除效率限值按规模分为大、中、小三级；饮食业单位的规模按基准</w:t>
      </w:r>
      <w:proofErr w:type="gramStart"/>
      <w:r w:rsidRPr="0036329C">
        <w:rPr>
          <w:rFonts w:ascii="Arial" w:eastAsia="宋体" w:hAnsi="Arial" w:cs="Arial"/>
          <w:color w:val="000000"/>
          <w:kern w:val="0"/>
          <w:sz w:val="15"/>
          <w:szCs w:val="15"/>
        </w:rPr>
        <w:t>灶头数</w:t>
      </w:r>
      <w:proofErr w:type="gramEnd"/>
      <w:r w:rsidRPr="0036329C">
        <w:rPr>
          <w:rFonts w:ascii="Arial" w:eastAsia="宋体" w:hAnsi="Arial" w:cs="Arial"/>
          <w:color w:val="000000"/>
          <w:kern w:val="0"/>
          <w:sz w:val="15"/>
          <w:szCs w:val="15"/>
        </w:rPr>
        <w:t>划分，基准</w:t>
      </w:r>
      <w:proofErr w:type="gramStart"/>
      <w:r w:rsidRPr="0036329C">
        <w:rPr>
          <w:rFonts w:ascii="Arial" w:eastAsia="宋体" w:hAnsi="Arial" w:cs="Arial"/>
          <w:color w:val="000000"/>
          <w:kern w:val="0"/>
          <w:sz w:val="15"/>
          <w:szCs w:val="15"/>
        </w:rPr>
        <w:t>灶头数按灶</w:t>
      </w:r>
      <w:proofErr w:type="gramEnd"/>
      <w:r w:rsidRPr="0036329C">
        <w:rPr>
          <w:rFonts w:ascii="Arial" w:eastAsia="宋体" w:hAnsi="Arial" w:cs="Arial"/>
          <w:color w:val="000000"/>
          <w:kern w:val="0"/>
          <w:sz w:val="15"/>
          <w:szCs w:val="15"/>
        </w:rPr>
        <w:t>的总发热功率或</w:t>
      </w:r>
      <w:proofErr w:type="gramStart"/>
      <w:r w:rsidRPr="0036329C">
        <w:rPr>
          <w:rFonts w:ascii="Arial" w:eastAsia="宋体" w:hAnsi="Arial" w:cs="Arial"/>
          <w:color w:val="000000"/>
          <w:kern w:val="0"/>
          <w:sz w:val="15"/>
          <w:szCs w:val="15"/>
        </w:rPr>
        <w:t>排气罩灶面</w:t>
      </w:r>
      <w:proofErr w:type="gramEnd"/>
      <w:r w:rsidRPr="0036329C">
        <w:rPr>
          <w:rFonts w:ascii="Arial" w:eastAsia="宋体" w:hAnsi="Arial" w:cs="Arial"/>
          <w:color w:val="000000"/>
          <w:kern w:val="0"/>
          <w:sz w:val="15"/>
          <w:szCs w:val="15"/>
        </w:rPr>
        <w:t>投影总面积折算。每个基准灶头对应的发热功率为</w:t>
      </w:r>
      <w:r w:rsidRPr="0036329C">
        <w:rPr>
          <w:rFonts w:ascii="Arial" w:eastAsia="宋体" w:hAnsi="Arial" w:cs="Arial"/>
          <w:color w:val="000000"/>
          <w:kern w:val="0"/>
          <w:sz w:val="15"/>
          <w:szCs w:val="15"/>
        </w:rPr>
        <w:t>1.67×10J/h,</w:t>
      </w:r>
      <w:r w:rsidRPr="0036329C">
        <w:rPr>
          <w:rFonts w:ascii="Arial" w:eastAsia="宋体" w:hAnsi="Arial" w:cs="Arial"/>
          <w:color w:val="000000"/>
          <w:kern w:val="0"/>
          <w:sz w:val="15"/>
          <w:szCs w:val="15"/>
        </w:rPr>
        <w:t>对应的</w:t>
      </w:r>
      <w:proofErr w:type="gramStart"/>
      <w:r w:rsidRPr="0036329C">
        <w:rPr>
          <w:rFonts w:ascii="Arial" w:eastAsia="宋体" w:hAnsi="Arial" w:cs="Arial"/>
          <w:color w:val="000000"/>
          <w:kern w:val="0"/>
          <w:sz w:val="15"/>
          <w:szCs w:val="15"/>
        </w:rPr>
        <w:t>排气罩灶面</w:t>
      </w:r>
      <w:proofErr w:type="gramEnd"/>
      <w:r w:rsidRPr="0036329C">
        <w:rPr>
          <w:rFonts w:ascii="Arial" w:eastAsia="宋体" w:hAnsi="Arial" w:cs="Arial"/>
          <w:color w:val="000000"/>
          <w:kern w:val="0"/>
          <w:sz w:val="15"/>
          <w:szCs w:val="15"/>
        </w:rPr>
        <w:t>投影面积为</w:t>
      </w:r>
      <w:r w:rsidRPr="0036329C">
        <w:rPr>
          <w:rFonts w:ascii="Arial" w:eastAsia="宋体" w:hAnsi="Arial" w:cs="Arial"/>
          <w:color w:val="000000"/>
          <w:kern w:val="0"/>
          <w:sz w:val="15"/>
          <w:szCs w:val="15"/>
        </w:rPr>
        <w:t>1.1m</w:t>
      </w:r>
      <w:r w:rsidRPr="0036329C">
        <w:rPr>
          <w:rFonts w:ascii="Arial" w:eastAsia="宋体" w:hAnsi="Arial" w:cs="Arial"/>
          <w:color w:val="000000"/>
          <w:kern w:val="0"/>
          <w:sz w:val="15"/>
          <w:szCs w:val="15"/>
        </w:rPr>
        <w:t>。饮食业单位的规模划分参数见表</w:t>
      </w:r>
      <w:r w:rsidRPr="0036329C">
        <w:rPr>
          <w:rFonts w:ascii="Arial" w:eastAsia="宋体" w:hAnsi="Arial" w:cs="Arial"/>
          <w:color w:val="000000"/>
          <w:kern w:val="0"/>
          <w:sz w:val="15"/>
          <w:szCs w:val="15"/>
        </w:rPr>
        <w:t>1</w:t>
      </w:r>
      <w:r w:rsidRPr="0036329C">
        <w:rPr>
          <w:rFonts w:ascii="Arial" w:eastAsia="宋体" w:hAnsi="Arial" w:cs="Arial"/>
          <w:color w:val="000000"/>
          <w:kern w:val="0"/>
          <w:sz w:val="15"/>
          <w:szCs w:val="15"/>
        </w:rPr>
        <w:t>。</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b/>
          <w:bCs/>
          <w:color w:val="000000"/>
          <w:kern w:val="0"/>
          <w:sz w:val="15"/>
          <w:szCs w:val="15"/>
        </w:rPr>
        <w:t>表</w:t>
      </w:r>
      <w:r w:rsidRPr="0036329C">
        <w:rPr>
          <w:rFonts w:ascii="Arial" w:eastAsia="宋体" w:hAnsi="Arial" w:cs="Arial"/>
          <w:b/>
          <w:bCs/>
          <w:color w:val="000000"/>
          <w:kern w:val="0"/>
          <w:sz w:val="15"/>
          <w:szCs w:val="15"/>
        </w:rPr>
        <w:t>1</w:t>
      </w:r>
      <w:r w:rsidRPr="0036329C">
        <w:rPr>
          <w:rFonts w:ascii="Arial" w:eastAsia="宋体" w:hAnsi="Arial" w:cs="Arial"/>
          <w:b/>
          <w:bCs/>
          <w:color w:val="000000"/>
          <w:kern w:val="0"/>
          <w:sz w:val="15"/>
          <w:szCs w:val="15"/>
        </w:rPr>
        <w:t xml:space="preserve">　　饮食业单位的规模划分</w:t>
      </w:r>
    </w:p>
    <w:tbl>
      <w:tblPr>
        <w:tblW w:w="0" w:type="auto"/>
        <w:tblBorders>
          <w:left w:val="single" w:sz="4" w:space="0" w:color="DCDEE0"/>
          <w:right w:val="single" w:sz="4" w:space="0" w:color="DCDEE0"/>
        </w:tblBorders>
        <w:tblCellMar>
          <w:top w:w="15" w:type="dxa"/>
          <w:left w:w="15" w:type="dxa"/>
          <w:bottom w:w="15" w:type="dxa"/>
          <w:right w:w="15" w:type="dxa"/>
        </w:tblCellMar>
        <w:tblLook w:val="04A0" w:firstRow="1" w:lastRow="0" w:firstColumn="1" w:lastColumn="0" w:noHBand="0" w:noVBand="1"/>
      </w:tblPr>
      <w:tblGrid>
        <w:gridCol w:w="2625"/>
        <w:gridCol w:w="1980"/>
        <w:gridCol w:w="1980"/>
        <w:gridCol w:w="1935"/>
      </w:tblGrid>
      <w:tr w:rsidR="0036329C" w:rsidRPr="0036329C" w:rsidTr="0036329C">
        <w:trPr>
          <w:trHeight w:val="129"/>
        </w:trPr>
        <w:tc>
          <w:tcPr>
            <w:tcW w:w="2625" w:type="dxa"/>
            <w:tcBorders>
              <w:top w:val="single" w:sz="4" w:space="0" w:color="DCDEE0"/>
              <w:left w:val="single" w:sz="4" w:space="0" w:color="DCDEE0"/>
              <w:bottom w:val="single" w:sz="4" w:space="0" w:color="DCDEE0"/>
              <w:right w:val="single" w:sz="4" w:space="0" w:color="DCDEE0"/>
            </w:tcBorders>
            <w:tcMar>
              <w:top w:w="21" w:type="dxa"/>
              <w:left w:w="107" w:type="dxa"/>
              <w:bottom w:w="21" w:type="dxa"/>
              <w:right w:w="107" w:type="dxa"/>
            </w:tcMar>
            <w:vAlign w:val="center"/>
            <w:hideMark/>
          </w:tcPr>
          <w:p w:rsidR="0036329C" w:rsidRPr="0036329C" w:rsidRDefault="0036329C" w:rsidP="0036329C">
            <w:pPr>
              <w:widowControl/>
              <w:wordWrap w:val="0"/>
              <w:spacing w:line="236" w:lineRule="atLeast"/>
              <w:jc w:val="left"/>
              <w:rPr>
                <w:rFonts w:ascii="宋体" w:eastAsia="宋体" w:hAnsi="宋体" w:cs="宋体"/>
                <w:color w:val="000000"/>
                <w:kern w:val="0"/>
                <w:sz w:val="13"/>
                <w:szCs w:val="13"/>
              </w:rPr>
            </w:pPr>
            <w:r w:rsidRPr="0036329C">
              <w:rPr>
                <w:rFonts w:ascii="宋体" w:eastAsia="宋体" w:hAnsi="宋体" w:cs="宋体"/>
                <w:color w:val="000000"/>
                <w:kern w:val="0"/>
                <w:sz w:val="13"/>
                <w:szCs w:val="13"/>
              </w:rPr>
              <w:t>规模</w:t>
            </w:r>
          </w:p>
        </w:tc>
        <w:tc>
          <w:tcPr>
            <w:tcW w:w="1980" w:type="dxa"/>
            <w:tcBorders>
              <w:top w:val="single" w:sz="4" w:space="0" w:color="DCDEE0"/>
              <w:left w:val="single" w:sz="4" w:space="0" w:color="DCDEE0"/>
              <w:bottom w:val="single" w:sz="4" w:space="0" w:color="DCDEE0"/>
              <w:right w:val="single" w:sz="4" w:space="0" w:color="DCDEE0"/>
            </w:tcBorders>
            <w:tcMar>
              <w:top w:w="21" w:type="dxa"/>
              <w:left w:w="107" w:type="dxa"/>
              <w:bottom w:w="21" w:type="dxa"/>
              <w:right w:w="107" w:type="dxa"/>
            </w:tcMar>
            <w:vAlign w:val="center"/>
            <w:hideMark/>
          </w:tcPr>
          <w:p w:rsidR="0036329C" w:rsidRPr="0036329C" w:rsidRDefault="0036329C" w:rsidP="0036329C">
            <w:pPr>
              <w:widowControl/>
              <w:wordWrap w:val="0"/>
              <w:spacing w:line="236" w:lineRule="atLeast"/>
              <w:jc w:val="left"/>
              <w:rPr>
                <w:rFonts w:ascii="宋体" w:eastAsia="宋体" w:hAnsi="宋体" w:cs="宋体"/>
                <w:color w:val="000000"/>
                <w:kern w:val="0"/>
                <w:sz w:val="13"/>
                <w:szCs w:val="13"/>
              </w:rPr>
            </w:pPr>
            <w:r w:rsidRPr="0036329C">
              <w:rPr>
                <w:rFonts w:ascii="宋体" w:eastAsia="宋体" w:hAnsi="宋体" w:cs="宋体"/>
                <w:color w:val="000000"/>
                <w:kern w:val="0"/>
                <w:sz w:val="13"/>
                <w:szCs w:val="13"/>
              </w:rPr>
              <w:t>小型</w:t>
            </w:r>
          </w:p>
        </w:tc>
        <w:tc>
          <w:tcPr>
            <w:tcW w:w="1980" w:type="dxa"/>
            <w:tcBorders>
              <w:top w:val="single" w:sz="4" w:space="0" w:color="DCDEE0"/>
              <w:left w:val="single" w:sz="4" w:space="0" w:color="DCDEE0"/>
              <w:bottom w:val="single" w:sz="4" w:space="0" w:color="DCDEE0"/>
              <w:right w:val="single" w:sz="4" w:space="0" w:color="DCDEE0"/>
            </w:tcBorders>
            <w:tcMar>
              <w:top w:w="21" w:type="dxa"/>
              <w:left w:w="107" w:type="dxa"/>
              <w:bottom w:w="21" w:type="dxa"/>
              <w:right w:w="107" w:type="dxa"/>
            </w:tcMar>
            <w:vAlign w:val="center"/>
            <w:hideMark/>
          </w:tcPr>
          <w:p w:rsidR="0036329C" w:rsidRPr="0036329C" w:rsidRDefault="0036329C" w:rsidP="0036329C">
            <w:pPr>
              <w:widowControl/>
              <w:wordWrap w:val="0"/>
              <w:spacing w:line="236" w:lineRule="atLeast"/>
              <w:jc w:val="left"/>
              <w:rPr>
                <w:rFonts w:ascii="宋体" w:eastAsia="宋体" w:hAnsi="宋体" w:cs="宋体"/>
                <w:color w:val="000000"/>
                <w:kern w:val="0"/>
                <w:sz w:val="13"/>
                <w:szCs w:val="13"/>
              </w:rPr>
            </w:pPr>
            <w:r w:rsidRPr="0036329C">
              <w:rPr>
                <w:rFonts w:ascii="宋体" w:eastAsia="宋体" w:hAnsi="宋体" w:cs="宋体"/>
                <w:color w:val="000000"/>
                <w:kern w:val="0"/>
                <w:sz w:val="13"/>
                <w:szCs w:val="13"/>
              </w:rPr>
              <w:t>中型</w:t>
            </w:r>
          </w:p>
        </w:tc>
        <w:tc>
          <w:tcPr>
            <w:tcW w:w="1935" w:type="dxa"/>
            <w:tcBorders>
              <w:top w:val="single" w:sz="4" w:space="0" w:color="DCDEE0"/>
              <w:left w:val="single" w:sz="4" w:space="0" w:color="DCDEE0"/>
              <w:bottom w:val="single" w:sz="4" w:space="0" w:color="DCDEE0"/>
              <w:right w:val="single" w:sz="4" w:space="0" w:color="DCDEE0"/>
            </w:tcBorders>
            <w:tcMar>
              <w:top w:w="21" w:type="dxa"/>
              <w:left w:w="107" w:type="dxa"/>
              <w:bottom w:w="21" w:type="dxa"/>
              <w:right w:w="107" w:type="dxa"/>
            </w:tcMar>
            <w:vAlign w:val="center"/>
            <w:hideMark/>
          </w:tcPr>
          <w:p w:rsidR="0036329C" w:rsidRPr="0036329C" w:rsidRDefault="0036329C" w:rsidP="0036329C">
            <w:pPr>
              <w:widowControl/>
              <w:wordWrap w:val="0"/>
              <w:spacing w:line="236" w:lineRule="atLeast"/>
              <w:jc w:val="left"/>
              <w:rPr>
                <w:rFonts w:ascii="宋体" w:eastAsia="宋体" w:hAnsi="宋体" w:cs="宋体"/>
                <w:color w:val="000000"/>
                <w:kern w:val="0"/>
                <w:sz w:val="13"/>
                <w:szCs w:val="13"/>
              </w:rPr>
            </w:pPr>
            <w:r w:rsidRPr="0036329C">
              <w:rPr>
                <w:rFonts w:ascii="宋体" w:eastAsia="宋体" w:hAnsi="宋体" w:cs="宋体"/>
                <w:color w:val="000000"/>
                <w:kern w:val="0"/>
                <w:sz w:val="13"/>
                <w:szCs w:val="13"/>
              </w:rPr>
              <w:t>大型</w:t>
            </w:r>
          </w:p>
        </w:tc>
      </w:tr>
      <w:tr w:rsidR="0036329C" w:rsidRPr="0036329C" w:rsidTr="0036329C">
        <w:trPr>
          <w:trHeight w:val="129"/>
        </w:trPr>
        <w:tc>
          <w:tcPr>
            <w:tcW w:w="2625" w:type="dxa"/>
            <w:tcBorders>
              <w:top w:val="single" w:sz="4" w:space="0" w:color="DCDEE0"/>
              <w:left w:val="single" w:sz="4" w:space="0" w:color="DCDEE0"/>
              <w:bottom w:val="single" w:sz="4" w:space="0" w:color="DCDEE0"/>
              <w:right w:val="single" w:sz="4" w:space="0" w:color="DCDEE0"/>
            </w:tcBorders>
            <w:tcMar>
              <w:top w:w="21" w:type="dxa"/>
              <w:left w:w="107" w:type="dxa"/>
              <w:bottom w:w="21" w:type="dxa"/>
              <w:right w:w="107" w:type="dxa"/>
            </w:tcMar>
            <w:vAlign w:val="center"/>
            <w:hideMark/>
          </w:tcPr>
          <w:p w:rsidR="0036329C" w:rsidRPr="0036329C" w:rsidRDefault="0036329C" w:rsidP="0036329C">
            <w:pPr>
              <w:widowControl/>
              <w:wordWrap w:val="0"/>
              <w:spacing w:line="236" w:lineRule="atLeast"/>
              <w:jc w:val="left"/>
              <w:rPr>
                <w:rFonts w:ascii="宋体" w:eastAsia="宋体" w:hAnsi="宋体" w:cs="宋体"/>
                <w:color w:val="000000"/>
                <w:kern w:val="0"/>
                <w:sz w:val="13"/>
                <w:szCs w:val="13"/>
              </w:rPr>
            </w:pPr>
            <w:r w:rsidRPr="0036329C">
              <w:rPr>
                <w:rFonts w:ascii="宋体" w:eastAsia="宋体" w:hAnsi="宋体" w:cs="宋体"/>
                <w:color w:val="000000"/>
                <w:kern w:val="0"/>
                <w:sz w:val="13"/>
                <w:szCs w:val="13"/>
              </w:rPr>
              <w:t>基准</w:t>
            </w:r>
            <w:proofErr w:type="gramStart"/>
            <w:r w:rsidRPr="0036329C">
              <w:rPr>
                <w:rFonts w:ascii="宋体" w:eastAsia="宋体" w:hAnsi="宋体" w:cs="宋体"/>
                <w:color w:val="000000"/>
                <w:kern w:val="0"/>
                <w:sz w:val="13"/>
                <w:szCs w:val="13"/>
              </w:rPr>
              <w:t>灶头数</w:t>
            </w:r>
            <w:proofErr w:type="gramEnd"/>
          </w:p>
        </w:tc>
        <w:tc>
          <w:tcPr>
            <w:tcW w:w="1980" w:type="dxa"/>
            <w:tcBorders>
              <w:top w:val="single" w:sz="4" w:space="0" w:color="DCDEE0"/>
              <w:left w:val="single" w:sz="4" w:space="0" w:color="DCDEE0"/>
              <w:bottom w:val="single" w:sz="4" w:space="0" w:color="DCDEE0"/>
              <w:right w:val="single" w:sz="4" w:space="0" w:color="DCDEE0"/>
            </w:tcBorders>
            <w:tcMar>
              <w:top w:w="21" w:type="dxa"/>
              <w:left w:w="107" w:type="dxa"/>
              <w:bottom w:w="21" w:type="dxa"/>
              <w:right w:w="107" w:type="dxa"/>
            </w:tcMar>
            <w:vAlign w:val="center"/>
            <w:hideMark/>
          </w:tcPr>
          <w:p w:rsidR="0036329C" w:rsidRPr="0036329C" w:rsidRDefault="0036329C" w:rsidP="0036329C">
            <w:pPr>
              <w:widowControl/>
              <w:wordWrap w:val="0"/>
              <w:spacing w:line="236" w:lineRule="atLeast"/>
              <w:jc w:val="left"/>
              <w:rPr>
                <w:rFonts w:ascii="宋体" w:eastAsia="宋体" w:hAnsi="宋体" w:cs="宋体"/>
                <w:color w:val="000000"/>
                <w:kern w:val="0"/>
                <w:sz w:val="13"/>
                <w:szCs w:val="13"/>
              </w:rPr>
            </w:pPr>
            <w:r w:rsidRPr="0036329C">
              <w:rPr>
                <w:rFonts w:ascii="宋体" w:eastAsia="宋体" w:hAnsi="宋体" w:cs="宋体"/>
                <w:color w:val="000000"/>
                <w:kern w:val="0"/>
                <w:sz w:val="13"/>
                <w:szCs w:val="13"/>
              </w:rPr>
              <w:t>≥ 1，&lt;3</w:t>
            </w:r>
          </w:p>
        </w:tc>
        <w:tc>
          <w:tcPr>
            <w:tcW w:w="1980" w:type="dxa"/>
            <w:tcBorders>
              <w:top w:val="single" w:sz="4" w:space="0" w:color="DCDEE0"/>
              <w:left w:val="single" w:sz="4" w:space="0" w:color="DCDEE0"/>
              <w:bottom w:val="single" w:sz="4" w:space="0" w:color="DCDEE0"/>
              <w:right w:val="single" w:sz="4" w:space="0" w:color="DCDEE0"/>
            </w:tcBorders>
            <w:tcMar>
              <w:top w:w="21" w:type="dxa"/>
              <w:left w:w="107" w:type="dxa"/>
              <w:bottom w:w="21" w:type="dxa"/>
              <w:right w:w="107" w:type="dxa"/>
            </w:tcMar>
            <w:vAlign w:val="center"/>
            <w:hideMark/>
          </w:tcPr>
          <w:p w:rsidR="0036329C" w:rsidRPr="0036329C" w:rsidRDefault="0036329C" w:rsidP="0036329C">
            <w:pPr>
              <w:widowControl/>
              <w:wordWrap w:val="0"/>
              <w:spacing w:line="236" w:lineRule="atLeast"/>
              <w:jc w:val="left"/>
              <w:rPr>
                <w:rFonts w:ascii="宋体" w:eastAsia="宋体" w:hAnsi="宋体" w:cs="宋体"/>
                <w:color w:val="000000"/>
                <w:kern w:val="0"/>
                <w:sz w:val="13"/>
                <w:szCs w:val="13"/>
              </w:rPr>
            </w:pPr>
            <w:r w:rsidRPr="0036329C">
              <w:rPr>
                <w:rFonts w:ascii="宋体" w:eastAsia="宋体" w:hAnsi="宋体" w:cs="宋体"/>
                <w:color w:val="000000"/>
                <w:kern w:val="0"/>
                <w:sz w:val="13"/>
                <w:szCs w:val="13"/>
              </w:rPr>
              <w:t>≥3，&lt; 6</w:t>
            </w:r>
          </w:p>
        </w:tc>
        <w:tc>
          <w:tcPr>
            <w:tcW w:w="1935" w:type="dxa"/>
            <w:tcBorders>
              <w:top w:val="single" w:sz="4" w:space="0" w:color="DCDEE0"/>
              <w:left w:val="single" w:sz="4" w:space="0" w:color="DCDEE0"/>
              <w:bottom w:val="single" w:sz="4" w:space="0" w:color="DCDEE0"/>
              <w:right w:val="single" w:sz="4" w:space="0" w:color="DCDEE0"/>
            </w:tcBorders>
            <w:tcMar>
              <w:top w:w="21" w:type="dxa"/>
              <w:left w:w="107" w:type="dxa"/>
              <w:bottom w:w="21" w:type="dxa"/>
              <w:right w:w="107" w:type="dxa"/>
            </w:tcMar>
            <w:vAlign w:val="center"/>
            <w:hideMark/>
          </w:tcPr>
          <w:p w:rsidR="0036329C" w:rsidRPr="0036329C" w:rsidRDefault="0036329C" w:rsidP="0036329C">
            <w:pPr>
              <w:widowControl/>
              <w:wordWrap w:val="0"/>
              <w:spacing w:line="236" w:lineRule="atLeast"/>
              <w:jc w:val="left"/>
              <w:rPr>
                <w:rFonts w:ascii="宋体" w:eastAsia="宋体" w:hAnsi="宋体" w:cs="宋体"/>
                <w:color w:val="000000"/>
                <w:kern w:val="0"/>
                <w:sz w:val="13"/>
                <w:szCs w:val="13"/>
              </w:rPr>
            </w:pPr>
            <w:r w:rsidRPr="0036329C">
              <w:rPr>
                <w:rFonts w:ascii="宋体" w:eastAsia="宋体" w:hAnsi="宋体" w:cs="宋体"/>
                <w:color w:val="000000"/>
                <w:kern w:val="0"/>
                <w:sz w:val="13"/>
                <w:szCs w:val="13"/>
              </w:rPr>
              <w:t>≥6</w:t>
            </w:r>
          </w:p>
        </w:tc>
      </w:tr>
      <w:tr w:rsidR="0036329C" w:rsidRPr="0036329C" w:rsidTr="0036329C">
        <w:trPr>
          <w:trHeight w:val="129"/>
        </w:trPr>
        <w:tc>
          <w:tcPr>
            <w:tcW w:w="2625" w:type="dxa"/>
            <w:tcBorders>
              <w:top w:val="single" w:sz="4" w:space="0" w:color="DCDEE0"/>
              <w:left w:val="single" w:sz="4" w:space="0" w:color="DCDEE0"/>
              <w:bottom w:val="single" w:sz="4" w:space="0" w:color="DCDEE0"/>
              <w:right w:val="single" w:sz="4" w:space="0" w:color="DCDEE0"/>
            </w:tcBorders>
            <w:tcMar>
              <w:top w:w="21" w:type="dxa"/>
              <w:left w:w="107" w:type="dxa"/>
              <w:bottom w:w="21" w:type="dxa"/>
              <w:right w:w="107" w:type="dxa"/>
            </w:tcMar>
            <w:vAlign w:val="center"/>
            <w:hideMark/>
          </w:tcPr>
          <w:p w:rsidR="0036329C" w:rsidRPr="0036329C" w:rsidRDefault="0036329C" w:rsidP="0036329C">
            <w:pPr>
              <w:widowControl/>
              <w:wordWrap w:val="0"/>
              <w:spacing w:line="236" w:lineRule="atLeast"/>
              <w:jc w:val="left"/>
              <w:rPr>
                <w:rFonts w:ascii="宋体" w:eastAsia="宋体" w:hAnsi="宋体" w:cs="宋体"/>
                <w:color w:val="000000"/>
                <w:kern w:val="0"/>
                <w:sz w:val="13"/>
                <w:szCs w:val="13"/>
              </w:rPr>
            </w:pPr>
            <w:r w:rsidRPr="0036329C">
              <w:rPr>
                <w:rFonts w:ascii="宋体" w:eastAsia="宋体" w:hAnsi="宋体" w:cs="宋体"/>
                <w:color w:val="000000"/>
                <w:kern w:val="0"/>
                <w:sz w:val="13"/>
                <w:szCs w:val="13"/>
              </w:rPr>
              <w:t>对应</w:t>
            </w:r>
            <w:proofErr w:type="gramStart"/>
            <w:r w:rsidRPr="0036329C">
              <w:rPr>
                <w:rFonts w:ascii="宋体" w:eastAsia="宋体" w:hAnsi="宋体" w:cs="宋体"/>
                <w:color w:val="000000"/>
                <w:kern w:val="0"/>
                <w:sz w:val="13"/>
                <w:szCs w:val="13"/>
              </w:rPr>
              <w:t>灶头总</w:t>
            </w:r>
            <w:proofErr w:type="gramEnd"/>
            <w:r w:rsidRPr="0036329C">
              <w:rPr>
                <w:rFonts w:ascii="宋体" w:eastAsia="宋体" w:hAnsi="宋体" w:cs="宋体"/>
                <w:color w:val="000000"/>
                <w:kern w:val="0"/>
                <w:sz w:val="13"/>
                <w:szCs w:val="13"/>
              </w:rPr>
              <w:t>功率（10J/h）</w:t>
            </w:r>
          </w:p>
        </w:tc>
        <w:tc>
          <w:tcPr>
            <w:tcW w:w="1980" w:type="dxa"/>
            <w:tcBorders>
              <w:top w:val="single" w:sz="4" w:space="0" w:color="DCDEE0"/>
              <w:left w:val="single" w:sz="4" w:space="0" w:color="DCDEE0"/>
              <w:bottom w:val="single" w:sz="4" w:space="0" w:color="DCDEE0"/>
              <w:right w:val="single" w:sz="4" w:space="0" w:color="DCDEE0"/>
            </w:tcBorders>
            <w:tcMar>
              <w:top w:w="21" w:type="dxa"/>
              <w:left w:w="107" w:type="dxa"/>
              <w:bottom w:w="21" w:type="dxa"/>
              <w:right w:w="107" w:type="dxa"/>
            </w:tcMar>
            <w:vAlign w:val="center"/>
            <w:hideMark/>
          </w:tcPr>
          <w:p w:rsidR="0036329C" w:rsidRPr="0036329C" w:rsidRDefault="0036329C" w:rsidP="0036329C">
            <w:pPr>
              <w:widowControl/>
              <w:wordWrap w:val="0"/>
              <w:spacing w:line="236" w:lineRule="atLeast"/>
              <w:jc w:val="left"/>
              <w:rPr>
                <w:rFonts w:ascii="宋体" w:eastAsia="宋体" w:hAnsi="宋体" w:cs="宋体"/>
                <w:color w:val="000000"/>
                <w:kern w:val="0"/>
                <w:sz w:val="13"/>
                <w:szCs w:val="13"/>
              </w:rPr>
            </w:pPr>
            <w:r w:rsidRPr="0036329C">
              <w:rPr>
                <w:rFonts w:ascii="宋体" w:eastAsia="宋体" w:hAnsi="宋体" w:cs="宋体"/>
                <w:color w:val="000000"/>
                <w:kern w:val="0"/>
                <w:sz w:val="13"/>
                <w:szCs w:val="13"/>
              </w:rPr>
              <w:t>1.67,&lt; 5.00</w:t>
            </w:r>
          </w:p>
        </w:tc>
        <w:tc>
          <w:tcPr>
            <w:tcW w:w="1980" w:type="dxa"/>
            <w:tcBorders>
              <w:top w:val="single" w:sz="4" w:space="0" w:color="DCDEE0"/>
              <w:left w:val="single" w:sz="4" w:space="0" w:color="DCDEE0"/>
              <w:bottom w:val="single" w:sz="4" w:space="0" w:color="DCDEE0"/>
              <w:right w:val="single" w:sz="4" w:space="0" w:color="DCDEE0"/>
            </w:tcBorders>
            <w:tcMar>
              <w:top w:w="21" w:type="dxa"/>
              <w:left w:w="107" w:type="dxa"/>
              <w:bottom w:w="21" w:type="dxa"/>
              <w:right w:w="107" w:type="dxa"/>
            </w:tcMar>
            <w:vAlign w:val="center"/>
            <w:hideMark/>
          </w:tcPr>
          <w:p w:rsidR="0036329C" w:rsidRPr="0036329C" w:rsidRDefault="0036329C" w:rsidP="0036329C">
            <w:pPr>
              <w:widowControl/>
              <w:wordWrap w:val="0"/>
              <w:spacing w:line="236" w:lineRule="atLeast"/>
              <w:jc w:val="left"/>
              <w:rPr>
                <w:rFonts w:ascii="宋体" w:eastAsia="宋体" w:hAnsi="宋体" w:cs="宋体"/>
                <w:color w:val="000000"/>
                <w:kern w:val="0"/>
                <w:sz w:val="13"/>
                <w:szCs w:val="13"/>
              </w:rPr>
            </w:pPr>
            <w:r w:rsidRPr="0036329C">
              <w:rPr>
                <w:rFonts w:ascii="宋体" w:eastAsia="宋体" w:hAnsi="宋体" w:cs="宋体"/>
                <w:color w:val="000000"/>
                <w:kern w:val="0"/>
                <w:sz w:val="13"/>
                <w:szCs w:val="13"/>
              </w:rPr>
              <w:t>≥5.00,&lt;10</w:t>
            </w:r>
          </w:p>
        </w:tc>
        <w:tc>
          <w:tcPr>
            <w:tcW w:w="1935" w:type="dxa"/>
            <w:tcBorders>
              <w:top w:val="single" w:sz="4" w:space="0" w:color="DCDEE0"/>
              <w:left w:val="single" w:sz="4" w:space="0" w:color="DCDEE0"/>
              <w:bottom w:val="single" w:sz="4" w:space="0" w:color="DCDEE0"/>
              <w:right w:val="single" w:sz="4" w:space="0" w:color="DCDEE0"/>
            </w:tcBorders>
            <w:tcMar>
              <w:top w:w="21" w:type="dxa"/>
              <w:left w:w="107" w:type="dxa"/>
              <w:bottom w:w="21" w:type="dxa"/>
              <w:right w:w="107" w:type="dxa"/>
            </w:tcMar>
            <w:vAlign w:val="center"/>
            <w:hideMark/>
          </w:tcPr>
          <w:p w:rsidR="0036329C" w:rsidRPr="0036329C" w:rsidRDefault="0036329C" w:rsidP="0036329C">
            <w:pPr>
              <w:widowControl/>
              <w:wordWrap w:val="0"/>
              <w:spacing w:line="236" w:lineRule="atLeast"/>
              <w:jc w:val="left"/>
              <w:rPr>
                <w:rFonts w:ascii="宋体" w:eastAsia="宋体" w:hAnsi="宋体" w:cs="宋体"/>
                <w:color w:val="000000"/>
                <w:kern w:val="0"/>
                <w:sz w:val="13"/>
                <w:szCs w:val="13"/>
              </w:rPr>
            </w:pPr>
            <w:r w:rsidRPr="0036329C">
              <w:rPr>
                <w:rFonts w:ascii="宋体" w:eastAsia="宋体" w:hAnsi="宋体" w:cs="宋体"/>
                <w:color w:val="000000"/>
                <w:kern w:val="0"/>
                <w:sz w:val="13"/>
                <w:szCs w:val="13"/>
              </w:rPr>
              <w:t>≥10</w:t>
            </w:r>
          </w:p>
        </w:tc>
      </w:tr>
      <w:tr w:rsidR="0036329C" w:rsidRPr="0036329C" w:rsidTr="0036329C">
        <w:trPr>
          <w:trHeight w:val="129"/>
        </w:trPr>
        <w:tc>
          <w:tcPr>
            <w:tcW w:w="2625" w:type="dxa"/>
            <w:tcBorders>
              <w:top w:val="single" w:sz="4" w:space="0" w:color="DCDEE0"/>
              <w:left w:val="single" w:sz="4" w:space="0" w:color="DCDEE0"/>
              <w:bottom w:val="single" w:sz="4" w:space="0" w:color="DCDEE0"/>
              <w:right w:val="single" w:sz="4" w:space="0" w:color="DCDEE0"/>
            </w:tcBorders>
            <w:tcMar>
              <w:top w:w="21" w:type="dxa"/>
              <w:left w:w="107" w:type="dxa"/>
              <w:bottom w:w="21" w:type="dxa"/>
              <w:right w:w="107" w:type="dxa"/>
            </w:tcMar>
            <w:vAlign w:val="center"/>
            <w:hideMark/>
          </w:tcPr>
          <w:p w:rsidR="0036329C" w:rsidRPr="0036329C" w:rsidRDefault="0036329C" w:rsidP="0036329C">
            <w:pPr>
              <w:widowControl/>
              <w:wordWrap w:val="0"/>
              <w:spacing w:line="236" w:lineRule="atLeast"/>
              <w:jc w:val="left"/>
              <w:rPr>
                <w:rFonts w:ascii="宋体" w:eastAsia="宋体" w:hAnsi="宋体" w:cs="宋体"/>
                <w:color w:val="000000"/>
                <w:kern w:val="0"/>
                <w:sz w:val="13"/>
                <w:szCs w:val="13"/>
              </w:rPr>
            </w:pPr>
            <w:r w:rsidRPr="0036329C">
              <w:rPr>
                <w:rFonts w:ascii="宋体" w:eastAsia="宋体" w:hAnsi="宋体" w:cs="宋体"/>
                <w:color w:val="000000"/>
                <w:kern w:val="0"/>
                <w:sz w:val="13"/>
                <w:szCs w:val="13"/>
              </w:rPr>
              <w:t>对应</w:t>
            </w:r>
            <w:proofErr w:type="gramStart"/>
            <w:r w:rsidRPr="0036329C">
              <w:rPr>
                <w:rFonts w:ascii="宋体" w:eastAsia="宋体" w:hAnsi="宋体" w:cs="宋体"/>
                <w:color w:val="000000"/>
                <w:kern w:val="0"/>
                <w:sz w:val="13"/>
                <w:szCs w:val="13"/>
              </w:rPr>
              <w:t>排气罩灶面</w:t>
            </w:r>
            <w:proofErr w:type="gramEnd"/>
          </w:p>
          <w:p w:rsidR="0036329C" w:rsidRPr="0036329C" w:rsidRDefault="0036329C" w:rsidP="0036329C">
            <w:pPr>
              <w:widowControl/>
              <w:wordWrap w:val="0"/>
              <w:spacing w:line="236" w:lineRule="atLeast"/>
              <w:jc w:val="left"/>
              <w:rPr>
                <w:rFonts w:ascii="宋体" w:eastAsia="宋体" w:hAnsi="宋体" w:cs="宋体"/>
                <w:color w:val="000000"/>
                <w:kern w:val="0"/>
                <w:sz w:val="13"/>
                <w:szCs w:val="13"/>
              </w:rPr>
            </w:pPr>
            <w:r w:rsidRPr="0036329C">
              <w:rPr>
                <w:rFonts w:ascii="宋体" w:eastAsia="宋体" w:hAnsi="宋体" w:cs="宋体"/>
                <w:color w:val="000000"/>
                <w:kern w:val="0"/>
                <w:sz w:val="13"/>
                <w:szCs w:val="13"/>
              </w:rPr>
              <w:t>总投影面积(m)</w:t>
            </w:r>
          </w:p>
        </w:tc>
        <w:tc>
          <w:tcPr>
            <w:tcW w:w="1980" w:type="dxa"/>
            <w:tcBorders>
              <w:top w:val="single" w:sz="4" w:space="0" w:color="DCDEE0"/>
              <w:left w:val="single" w:sz="4" w:space="0" w:color="DCDEE0"/>
              <w:bottom w:val="single" w:sz="4" w:space="0" w:color="DCDEE0"/>
              <w:right w:val="single" w:sz="4" w:space="0" w:color="DCDEE0"/>
            </w:tcBorders>
            <w:tcMar>
              <w:top w:w="21" w:type="dxa"/>
              <w:left w:w="107" w:type="dxa"/>
              <w:bottom w:w="21" w:type="dxa"/>
              <w:right w:w="107" w:type="dxa"/>
            </w:tcMar>
            <w:vAlign w:val="center"/>
            <w:hideMark/>
          </w:tcPr>
          <w:p w:rsidR="0036329C" w:rsidRPr="0036329C" w:rsidRDefault="0036329C" w:rsidP="0036329C">
            <w:pPr>
              <w:widowControl/>
              <w:wordWrap w:val="0"/>
              <w:spacing w:line="236" w:lineRule="atLeast"/>
              <w:jc w:val="left"/>
              <w:rPr>
                <w:rFonts w:ascii="宋体" w:eastAsia="宋体" w:hAnsi="宋体" w:cs="宋体"/>
                <w:color w:val="000000"/>
                <w:kern w:val="0"/>
                <w:sz w:val="13"/>
                <w:szCs w:val="13"/>
              </w:rPr>
            </w:pPr>
            <w:r w:rsidRPr="0036329C">
              <w:rPr>
                <w:rFonts w:ascii="宋体" w:eastAsia="宋体" w:hAnsi="宋体" w:cs="宋体"/>
                <w:color w:val="000000"/>
                <w:kern w:val="0"/>
                <w:sz w:val="13"/>
                <w:szCs w:val="13"/>
              </w:rPr>
              <w:t>≥1.1,&lt; 3.3</w:t>
            </w:r>
          </w:p>
        </w:tc>
        <w:tc>
          <w:tcPr>
            <w:tcW w:w="1980" w:type="dxa"/>
            <w:tcBorders>
              <w:top w:val="single" w:sz="4" w:space="0" w:color="DCDEE0"/>
              <w:left w:val="single" w:sz="4" w:space="0" w:color="DCDEE0"/>
              <w:bottom w:val="single" w:sz="4" w:space="0" w:color="DCDEE0"/>
              <w:right w:val="single" w:sz="4" w:space="0" w:color="DCDEE0"/>
            </w:tcBorders>
            <w:tcMar>
              <w:top w:w="21" w:type="dxa"/>
              <w:left w:w="107" w:type="dxa"/>
              <w:bottom w:w="21" w:type="dxa"/>
              <w:right w:w="107" w:type="dxa"/>
            </w:tcMar>
            <w:vAlign w:val="center"/>
            <w:hideMark/>
          </w:tcPr>
          <w:p w:rsidR="0036329C" w:rsidRPr="0036329C" w:rsidRDefault="0036329C" w:rsidP="0036329C">
            <w:pPr>
              <w:widowControl/>
              <w:wordWrap w:val="0"/>
              <w:spacing w:line="236" w:lineRule="atLeast"/>
              <w:jc w:val="left"/>
              <w:rPr>
                <w:rFonts w:ascii="宋体" w:eastAsia="宋体" w:hAnsi="宋体" w:cs="宋体"/>
                <w:color w:val="000000"/>
                <w:kern w:val="0"/>
                <w:sz w:val="13"/>
                <w:szCs w:val="13"/>
              </w:rPr>
            </w:pPr>
            <w:r w:rsidRPr="0036329C">
              <w:rPr>
                <w:rFonts w:ascii="宋体" w:eastAsia="宋体" w:hAnsi="宋体" w:cs="宋体"/>
                <w:color w:val="000000"/>
                <w:kern w:val="0"/>
                <w:sz w:val="13"/>
                <w:szCs w:val="13"/>
              </w:rPr>
              <w:t>≥3.3,&lt;6.6</w:t>
            </w:r>
          </w:p>
        </w:tc>
        <w:tc>
          <w:tcPr>
            <w:tcW w:w="1935" w:type="dxa"/>
            <w:tcBorders>
              <w:top w:val="single" w:sz="4" w:space="0" w:color="DCDEE0"/>
              <w:left w:val="single" w:sz="4" w:space="0" w:color="DCDEE0"/>
              <w:bottom w:val="single" w:sz="4" w:space="0" w:color="DCDEE0"/>
              <w:right w:val="single" w:sz="4" w:space="0" w:color="DCDEE0"/>
            </w:tcBorders>
            <w:tcMar>
              <w:top w:w="21" w:type="dxa"/>
              <w:left w:w="107" w:type="dxa"/>
              <w:bottom w:w="21" w:type="dxa"/>
              <w:right w:w="107" w:type="dxa"/>
            </w:tcMar>
            <w:vAlign w:val="center"/>
            <w:hideMark/>
          </w:tcPr>
          <w:p w:rsidR="0036329C" w:rsidRPr="0036329C" w:rsidRDefault="0036329C" w:rsidP="0036329C">
            <w:pPr>
              <w:widowControl/>
              <w:wordWrap w:val="0"/>
              <w:spacing w:line="236" w:lineRule="atLeast"/>
              <w:jc w:val="left"/>
              <w:rPr>
                <w:rFonts w:ascii="宋体" w:eastAsia="宋体" w:hAnsi="宋体" w:cs="宋体"/>
                <w:color w:val="000000"/>
                <w:kern w:val="0"/>
                <w:sz w:val="13"/>
                <w:szCs w:val="13"/>
              </w:rPr>
            </w:pPr>
            <w:r w:rsidRPr="0036329C">
              <w:rPr>
                <w:rFonts w:ascii="宋体" w:eastAsia="宋体" w:hAnsi="宋体" w:cs="宋体"/>
                <w:color w:val="000000"/>
                <w:kern w:val="0"/>
                <w:sz w:val="13"/>
                <w:szCs w:val="13"/>
              </w:rPr>
              <w:t>≥6.6</w:t>
            </w:r>
          </w:p>
        </w:tc>
      </w:tr>
    </w:tbl>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t xml:space="preserve">4.2 </w:t>
      </w:r>
      <w:r w:rsidRPr="0036329C">
        <w:rPr>
          <w:rFonts w:ascii="Arial" w:eastAsia="宋体" w:hAnsi="Arial" w:cs="Arial"/>
          <w:color w:val="000000"/>
          <w:kern w:val="0"/>
          <w:sz w:val="15"/>
          <w:szCs w:val="15"/>
        </w:rPr>
        <w:t>饮食业单位油烟的最高允许排放浓度和油烟净化设施最低去除效率，按表</w:t>
      </w:r>
      <w:r w:rsidRPr="0036329C">
        <w:rPr>
          <w:rFonts w:ascii="Arial" w:eastAsia="宋体" w:hAnsi="Arial" w:cs="Arial"/>
          <w:color w:val="000000"/>
          <w:kern w:val="0"/>
          <w:sz w:val="15"/>
          <w:szCs w:val="15"/>
        </w:rPr>
        <w:t>2</w:t>
      </w:r>
      <w:r w:rsidRPr="0036329C">
        <w:rPr>
          <w:rFonts w:ascii="Arial" w:eastAsia="宋体" w:hAnsi="Arial" w:cs="Arial"/>
          <w:color w:val="000000"/>
          <w:kern w:val="0"/>
          <w:sz w:val="15"/>
          <w:szCs w:val="15"/>
        </w:rPr>
        <w:t>的规定执行。</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b/>
          <w:bCs/>
          <w:color w:val="000000"/>
          <w:kern w:val="0"/>
          <w:sz w:val="15"/>
          <w:szCs w:val="15"/>
        </w:rPr>
        <w:t>表</w:t>
      </w:r>
      <w:r w:rsidRPr="0036329C">
        <w:rPr>
          <w:rFonts w:ascii="Arial" w:eastAsia="宋体" w:hAnsi="Arial" w:cs="Arial"/>
          <w:b/>
          <w:bCs/>
          <w:color w:val="000000"/>
          <w:kern w:val="0"/>
          <w:sz w:val="15"/>
          <w:szCs w:val="15"/>
        </w:rPr>
        <w:t>2</w:t>
      </w:r>
      <w:r w:rsidRPr="0036329C">
        <w:rPr>
          <w:rFonts w:ascii="Arial" w:eastAsia="宋体" w:hAnsi="Arial" w:cs="Arial"/>
          <w:b/>
          <w:bCs/>
          <w:color w:val="000000"/>
          <w:kern w:val="0"/>
          <w:sz w:val="15"/>
          <w:szCs w:val="15"/>
        </w:rPr>
        <w:t xml:space="preserve">　饮食业单位的油烟最高允许排放浓度和油烟净化设施最低去除效率</w:t>
      </w:r>
    </w:p>
    <w:tbl>
      <w:tblPr>
        <w:tblW w:w="0" w:type="auto"/>
        <w:tblBorders>
          <w:left w:val="single" w:sz="4" w:space="0" w:color="DCDEE0"/>
          <w:right w:val="single" w:sz="4" w:space="0" w:color="DCDEE0"/>
        </w:tblBorders>
        <w:tblCellMar>
          <w:top w:w="15" w:type="dxa"/>
          <w:left w:w="15" w:type="dxa"/>
          <w:bottom w:w="15" w:type="dxa"/>
          <w:right w:w="15" w:type="dxa"/>
        </w:tblCellMar>
        <w:tblLook w:val="04A0" w:firstRow="1" w:lastRow="0" w:firstColumn="1" w:lastColumn="0" w:noHBand="0" w:noVBand="1"/>
      </w:tblPr>
      <w:tblGrid>
        <w:gridCol w:w="2985"/>
        <w:gridCol w:w="1980"/>
        <w:gridCol w:w="1800"/>
        <w:gridCol w:w="1755"/>
      </w:tblGrid>
      <w:tr w:rsidR="0036329C" w:rsidRPr="0036329C" w:rsidTr="0036329C">
        <w:trPr>
          <w:trHeight w:val="129"/>
        </w:trPr>
        <w:tc>
          <w:tcPr>
            <w:tcW w:w="2985" w:type="dxa"/>
            <w:tcBorders>
              <w:top w:val="single" w:sz="4" w:space="0" w:color="DCDEE0"/>
              <w:left w:val="single" w:sz="4" w:space="0" w:color="DCDEE0"/>
              <w:bottom w:val="single" w:sz="4" w:space="0" w:color="DCDEE0"/>
              <w:right w:val="single" w:sz="4" w:space="0" w:color="DCDEE0"/>
            </w:tcBorders>
            <w:tcMar>
              <w:top w:w="21" w:type="dxa"/>
              <w:left w:w="107" w:type="dxa"/>
              <w:bottom w:w="21" w:type="dxa"/>
              <w:right w:w="107" w:type="dxa"/>
            </w:tcMar>
            <w:vAlign w:val="center"/>
            <w:hideMark/>
          </w:tcPr>
          <w:p w:rsidR="0036329C" w:rsidRPr="0036329C" w:rsidRDefault="0036329C" w:rsidP="0036329C">
            <w:pPr>
              <w:widowControl/>
              <w:wordWrap w:val="0"/>
              <w:spacing w:line="236" w:lineRule="atLeast"/>
              <w:jc w:val="left"/>
              <w:rPr>
                <w:rFonts w:ascii="宋体" w:eastAsia="宋体" w:hAnsi="宋体" w:cs="宋体"/>
                <w:color w:val="000000"/>
                <w:kern w:val="0"/>
                <w:sz w:val="13"/>
                <w:szCs w:val="13"/>
              </w:rPr>
            </w:pPr>
            <w:r w:rsidRPr="0036329C">
              <w:rPr>
                <w:rFonts w:ascii="宋体" w:eastAsia="宋体" w:hAnsi="宋体" w:cs="宋体"/>
                <w:color w:val="000000"/>
                <w:kern w:val="0"/>
                <w:sz w:val="13"/>
                <w:szCs w:val="13"/>
              </w:rPr>
              <w:t>规模</w:t>
            </w:r>
          </w:p>
        </w:tc>
        <w:tc>
          <w:tcPr>
            <w:tcW w:w="1980" w:type="dxa"/>
            <w:tcBorders>
              <w:top w:val="single" w:sz="4" w:space="0" w:color="DCDEE0"/>
              <w:left w:val="single" w:sz="4" w:space="0" w:color="DCDEE0"/>
              <w:bottom w:val="single" w:sz="4" w:space="0" w:color="DCDEE0"/>
              <w:right w:val="single" w:sz="4" w:space="0" w:color="DCDEE0"/>
            </w:tcBorders>
            <w:tcMar>
              <w:top w:w="21" w:type="dxa"/>
              <w:left w:w="107" w:type="dxa"/>
              <w:bottom w:w="21" w:type="dxa"/>
              <w:right w:w="107" w:type="dxa"/>
            </w:tcMar>
            <w:vAlign w:val="center"/>
            <w:hideMark/>
          </w:tcPr>
          <w:p w:rsidR="0036329C" w:rsidRPr="0036329C" w:rsidRDefault="0036329C" w:rsidP="0036329C">
            <w:pPr>
              <w:widowControl/>
              <w:wordWrap w:val="0"/>
              <w:spacing w:line="236" w:lineRule="atLeast"/>
              <w:jc w:val="left"/>
              <w:rPr>
                <w:rFonts w:ascii="宋体" w:eastAsia="宋体" w:hAnsi="宋体" w:cs="宋体"/>
                <w:color w:val="000000"/>
                <w:kern w:val="0"/>
                <w:sz w:val="13"/>
                <w:szCs w:val="13"/>
              </w:rPr>
            </w:pPr>
            <w:r w:rsidRPr="0036329C">
              <w:rPr>
                <w:rFonts w:ascii="宋体" w:eastAsia="宋体" w:hAnsi="宋体" w:cs="宋体"/>
                <w:color w:val="000000"/>
                <w:kern w:val="0"/>
                <w:sz w:val="13"/>
                <w:szCs w:val="13"/>
              </w:rPr>
              <w:t>小型</w:t>
            </w:r>
          </w:p>
        </w:tc>
        <w:tc>
          <w:tcPr>
            <w:tcW w:w="1800" w:type="dxa"/>
            <w:tcBorders>
              <w:top w:val="single" w:sz="4" w:space="0" w:color="DCDEE0"/>
              <w:left w:val="single" w:sz="4" w:space="0" w:color="DCDEE0"/>
              <w:bottom w:val="single" w:sz="4" w:space="0" w:color="DCDEE0"/>
              <w:right w:val="single" w:sz="4" w:space="0" w:color="DCDEE0"/>
            </w:tcBorders>
            <w:tcMar>
              <w:top w:w="21" w:type="dxa"/>
              <w:left w:w="107" w:type="dxa"/>
              <w:bottom w:w="21" w:type="dxa"/>
              <w:right w:w="107" w:type="dxa"/>
            </w:tcMar>
            <w:vAlign w:val="center"/>
            <w:hideMark/>
          </w:tcPr>
          <w:p w:rsidR="0036329C" w:rsidRPr="0036329C" w:rsidRDefault="0036329C" w:rsidP="0036329C">
            <w:pPr>
              <w:widowControl/>
              <w:wordWrap w:val="0"/>
              <w:spacing w:line="236" w:lineRule="atLeast"/>
              <w:jc w:val="left"/>
              <w:rPr>
                <w:rFonts w:ascii="宋体" w:eastAsia="宋体" w:hAnsi="宋体" w:cs="宋体"/>
                <w:color w:val="000000"/>
                <w:kern w:val="0"/>
                <w:sz w:val="13"/>
                <w:szCs w:val="13"/>
              </w:rPr>
            </w:pPr>
            <w:r w:rsidRPr="0036329C">
              <w:rPr>
                <w:rFonts w:ascii="宋体" w:eastAsia="宋体" w:hAnsi="宋体" w:cs="宋体"/>
                <w:color w:val="000000"/>
                <w:kern w:val="0"/>
                <w:sz w:val="13"/>
                <w:szCs w:val="13"/>
              </w:rPr>
              <w:t>中型</w:t>
            </w:r>
          </w:p>
        </w:tc>
        <w:tc>
          <w:tcPr>
            <w:tcW w:w="1755" w:type="dxa"/>
            <w:tcBorders>
              <w:top w:val="single" w:sz="4" w:space="0" w:color="DCDEE0"/>
              <w:left w:val="single" w:sz="4" w:space="0" w:color="DCDEE0"/>
              <w:bottom w:val="single" w:sz="4" w:space="0" w:color="DCDEE0"/>
              <w:right w:val="single" w:sz="4" w:space="0" w:color="DCDEE0"/>
            </w:tcBorders>
            <w:tcMar>
              <w:top w:w="21" w:type="dxa"/>
              <w:left w:w="107" w:type="dxa"/>
              <w:bottom w:w="21" w:type="dxa"/>
              <w:right w:w="107" w:type="dxa"/>
            </w:tcMar>
            <w:vAlign w:val="center"/>
            <w:hideMark/>
          </w:tcPr>
          <w:p w:rsidR="0036329C" w:rsidRPr="0036329C" w:rsidRDefault="0036329C" w:rsidP="0036329C">
            <w:pPr>
              <w:widowControl/>
              <w:wordWrap w:val="0"/>
              <w:spacing w:line="236" w:lineRule="atLeast"/>
              <w:jc w:val="left"/>
              <w:rPr>
                <w:rFonts w:ascii="宋体" w:eastAsia="宋体" w:hAnsi="宋体" w:cs="宋体"/>
                <w:color w:val="000000"/>
                <w:kern w:val="0"/>
                <w:sz w:val="13"/>
                <w:szCs w:val="13"/>
              </w:rPr>
            </w:pPr>
            <w:r w:rsidRPr="0036329C">
              <w:rPr>
                <w:rFonts w:ascii="宋体" w:eastAsia="宋体" w:hAnsi="宋体" w:cs="宋体"/>
                <w:color w:val="000000"/>
                <w:kern w:val="0"/>
                <w:sz w:val="13"/>
                <w:szCs w:val="13"/>
              </w:rPr>
              <w:t>大型</w:t>
            </w:r>
          </w:p>
        </w:tc>
      </w:tr>
      <w:tr w:rsidR="0036329C" w:rsidRPr="0036329C" w:rsidTr="0036329C">
        <w:trPr>
          <w:trHeight w:val="129"/>
        </w:trPr>
        <w:tc>
          <w:tcPr>
            <w:tcW w:w="2985" w:type="dxa"/>
            <w:tcBorders>
              <w:top w:val="single" w:sz="4" w:space="0" w:color="DCDEE0"/>
              <w:left w:val="single" w:sz="4" w:space="0" w:color="DCDEE0"/>
              <w:bottom w:val="single" w:sz="4" w:space="0" w:color="DCDEE0"/>
              <w:right w:val="single" w:sz="4" w:space="0" w:color="DCDEE0"/>
            </w:tcBorders>
            <w:tcMar>
              <w:top w:w="21" w:type="dxa"/>
              <w:left w:w="107" w:type="dxa"/>
              <w:bottom w:w="21" w:type="dxa"/>
              <w:right w:w="107" w:type="dxa"/>
            </w:tcMar>
            <w:vAlign w:val="center"/>
            <w:hideMark/>
          </w:tcPr>
          <w:p w:rsidR="0036329C" w:rsidRPr="0036329C" w:rsidRDefault="0036329C" w:rsidP="0036329C">
            <w:pPr>
              <w:widowControl/>
              <w:wordWrap w:val="0"/>
              <w:spacing w:line="236" w:lineRule="atLeast"/>
              <w:jc w:val="left"/>
              <w:rPr>
                <w:rFonts w:ascii="宋体" w:eastAsia="宋体" w:hAnsi="宋体" w:cs="宋体"/>
                <w:color w:val="000000"/>
                <w:kern w:val="0"/>
                <w:sz w:val="13"/>
                <w:szCs w:val="13"/>
              </w:rPr>
            </w:pPr>
            <w:r w:rsidRPr="0036329C">
              <w:rPr>
                <w:rFonts w:ascii="宋体" w:eastAsia="宋体" w:hAnsi="宋体" w:cs="宋体"/>
                <w:color w:val="000000"/>
                <w:kern w:val="0"/>
                <w:sz w:val="13"/>
                <w:szCs w:val="13"/>
              </w:rPr>
              <w:t>最高允许排放浓度(mg/m)</w:t>
            </w:r>
          </w:p>
        </w:tc>
        <w:tc>
          <w:tcPr>
            <w:tcW w:w="5535" w:type="dxa"/>
            <w:gridSpan w:val="3"/>
            <w:tcBorders>
              <w:top w:val="single" w:sz="4" w:space="0" w:color="DCDEE0"/>
              <w:left w:val="single" w:sz="4" w:space="0" w:color="DCDEE0"/>
              <w:bottom w:val="single" w:sz="4" w:space="0" w:color="DCDEE0"/>
              <w:right w:val="single" w:sz="4" w:space="0" w:color="DCDEE0"/>
            </w:tcBorders>
            <w:tcMar>
              <w:top w:w="21" w:type="dxa"/>
              <w:left w:w="107" w:type="dxa"/>
              <w:bottom w:w="21" w:type="dxa"/>
              <w:right w:w="107" w:type="dxa"/>
            </w:tcMar>
            <w:vAlign w:val="center"/>
            <w:hideMark/>
          </w:tcPr>
          <w:p w:rsidR="0036329C" w:rsidRPr="0036329C" w:rsidRDefault="0036329C" w:rsidP="0036329C">
            <w:pPr>
              <w:widowControl/>
              <w:wordWrap w:val="0"/>
              <w:spacing w:line="236" w:lineRule="atLeast"/>
              <w:jc w:val="left"/>
              <w:rPr>
                <w:rFonts w:ascii="宋体" w:eastAsia="宋体" w:hAnsi="宋体" w:cs="宋体"/>
                <w:color w:val="000000"/>
                <w:kern w:val="0"/>
                <w:sz w:val="13"/>
                <w:szCs w:val="13"/>
              </w:rPr>
            </w:pPr>
            <w:r w:rsidRPr="0036329C">
              <w:rPr>
                <w:rFonts w:ascii="宋体" w:eastAsia="宋体" w:hAnsi="宋体" w:cs="宋体"/>
                <w:color w:val="000000"/>
                <w:kern w:val="0"/>
                <w:sz w:val="13"/>
                <w:szCs w:val="13"/>
              </w:rPr>
              <w:t>2.0</w:t>
            </w:r>
          </w:p>
        </w:tc>
      </w:tr>
      <w:tr w:rsidR="0036329C" w:rsidRPr="0036329C" w:rsidTr="0036329C">
        <w:trPr>
          <w:trHeight w:val="129"/>
        </w:trPr>
        <w:tc>
          <w:tcPr>
            <w:tcW w:w="2985" w:type="dxa"/>
            <w:tcBorders>
              <w:top w:val="single" w:sz="4" w:space="0" w:color="DCDEE0"/>
              <w:left w:val="single" w:sz="4" w:space="0" w:color="DCDEE0"/>
              <w:bottom w:val="single" w:sz="4" w:space="0" w:color="DCDEE0"/>
              <w:right w:val="single" w:sz="4" w:space="0" w:color="DCDEE0"/>
            </w:tcBorders>
            <w:tcMar>
              <w:top w:w="21" w:type="dxa"/>
              <w:left w:w="107" w:type="dxa"/>
              <w:bottom w:w="21" w:type="dxa"/>
              <w:right w:w="107" w:type="dxa"/>
            </w:tcMar>
            <w:vAlign w:val="center"/>
            <w:hideMark/>
          </w:tcPr>
          <w:p w:rsidR="0036329C" w:rsidRPr="0036329C" w:rsidRDefault="0036329C" w:rsidP="0036329C">
            <w:pPr>
              <w:widowControl/>
              <w:wordWrap w:val="0"/>
              <w:spacing w:line="236" w:lineRule="atLeast"/>
              <w:jc w:val="left"/>
              <w:rPr>
                <w:rFonts w:ascii="宋体" w:eastAsia="宋体" w:hAnsi="宋体" w:cs="宋体"/>
                <w:color w:val="000000"/>
                <w:kern w:val="0"/>
                <w:sz w:val="13"/>
                <w:szCs w:val="13"/>
              </w:rPr>
            </w:pPr>
            <w:r w:rsidRPr="0036329C">
              <w:rPr>
                <w:rFonts w:ascii="宋体" w:eastAsia="宋体" w:hAnsi="宋体" w:cs="宋体"/>
                <w:color w:val="000000"/>
                <w:kern w:val="0"/>
                <w:sz w:val="13"/>
                <w:szCs w:val="13"/>
              </w:rPr>
              <w:t>净化设施最低去除效率(%)</w:t>
            </w:r>
          </w:p>
        </w:tc>
        <w:tc>
          <w:tcPr>
            <w:tcW w:w="1980" w:type="dxa"/>
            <w:tcBorders>
              <w:top w:val="single" w:sz="4" w:space="0" w:color="DCDEE0"/>
              <w:left w:val="single" w:sz="4" w:space="0" w:color="DCDEE0"/>
              <w:bottom w:val="single" w:sz="4" w:space="0" w:color="DCDEE0"/>
              <w:right w:val="single" w:sz="4" w:space="0" w:color="DCDEE0"/>
            </w:tcBorders>
            <w:tcMar>
              <w:top w:w="21" w:type="dxa"/>
              <w:left w:w="107" w:type="dxa"/>
              <w:bottom w:w="21" w:type="dxa"/>
              <w:right w:w="107" w:type="dxa"/>
            </w:tcMar>
            <w:vAlign w:val="center"/>
            <w:hideMark/>
          </w:tcPr>
          <w:p w:rsidR="0036329C" w:rsidRPr="0036329C" w:rsidRDefault="0036329C" w:rsidP="0036329C">
            <w:pPr>
              <w:widowControl/>
              <w:wordWrap w:val="0"/>
              <w:spacing w:line="236" w:lineRule="atLeast"/>
              <w:jc w:val="left"/>
              <w:rPr>
                <w:rFonts w:ascii="宋体" w:eastAsia="宋体" w:hAnsi="宋体" w:cs="宋体"/>
                <w:color w:val="000000"/>
                <w:kern w:val="0"/>
                <w:sz w:val="13"/>
                <w:szCs w:val="13"/>
              </w:rPr>
            </w:pPr>
            <w:r w:rsidRPr="0036329C">
              <w:rPr>
                <w:rFonts w:ascii="宋体" w:eastAsia="宋体" w:hAnsi="宋体" w:cs="宋体"/>
                <w:color w:val="000000"/>
                <w:kern w:val="0"/>
                <w:sz w:val="13"/>
                <w:szCs w:val="13"/>
              </w:rPr>
              <w:t>60</w:t>
            </w:r>
          </w:p>
        </w:tc>
        <w:tc>
          <w:tcPr>
            <w:tcW w:w="1800" w:type="dxa"/>
            <w:tcBorders>
              <w:top w:val="single" w:sz="4" w:space="0" w:color="DCDEE0"/>
              <w:left w:val="single" w:sz="4" w:space="0" w:color="DCDEE0"/>
              <w:bottom w:val="single" w:sz="4" w:space="0" w:color="DCDEE0"/>
              <w:right w:val="single" w:sz="4" w:space="0" w:color="DCDEE0"/>
            </w:tcBorders>
            <w:tcMar>
              <w:top w:w="21" w:type="dxa"/>
              <w:left w:w="107" w:type="dxa"/>
              <w:bottom w:w="21" w:type="dxa"/>
              <w:right w:w="107" w:type="dxa"/>
            </w:tcMar>
            <w:vAlign w:val="center"/>
            <w:hideMark/>
          </w:tcPr>
          <w:p w:rsidR="0036329C" w:rsidRPr="0036329C" w:rsidRDefault="0036329C" w:rsidP="0036329C">
            <w:pPr>
              <w:widowControl/>
              <w:wordWrap w:val="0"/>
              <w:spacing w:line="236" w:lineRule="atLeast"/>
              <w:jc w:val="left"/>
              <w:rPr>
                <w:rFonts w:ascii="宋体" w:eastAsia="宋体" w:hAnsi="宋体" w:cs="宋体"/>
                <w:color w:val="000000"/>
                <w:kern w:val="0"/>
                <w:sz w:val="13"/>
                <w:szCs w:val="13"/>
              </w:rPr>
            </w:pPr>
            <w:r w:rsidRPr="0036329C">
              <w:rPr>
                <w:rFonts w:ascii="宋体" w:eastAsia="宋体" w:hAnsi="宋体" w:cs="宋体"/>
                <w:color w:val="000000"/>
                <w:kern w:val="0"/>
                <w:sz w:val="13"/>
                <w:szCs w:val="13"/>
              </w:rPr>
              <w:t>75</w:t>
            </w:r>
          </w:p>
        </w:tc>
        <w:tc>
          <w:tcPr>
            <w:tcW w:w="1755" w:type="dxa"/>
            <w:tcBorders>
              <w:top w:val="single" w:sz="4" w:space="0" w:color="DCDEE0"/>
              <w:left w:val="single" w:sz="4" w:space="0" w:color="DCDEE0"/>
              <w:bottom w:val="single" w:sz="4" w:space="0" w:color="DCDEE0"/>
              <w:right w:val="single" w:sz="4" w:space="0" w:color="DCDEE0"/>
            </w:tcBorders>
            <w:tcMar>
              <w:top w:w="21" w:type="dxa"/>
              <w:left w:w="107" w:type="dxa"/>
              <w:bottom w:w="21" w:type="dxa"/>
              <w:right w:w="107" w:type="dxa"/>
            </w:tcMar>
            <w:vAlign w:val="center"/>
            <w:hideMark/>
          </w:tcPr>
          <w:p w:rsidR="0036329C" w:rsidRPr="0036329C" w:rsidRDefault="0036329C" w:rsidP="0036329C">
            <w:pPr>
              <w:widowControl/>
              <w:wordWrap w:val="0"/>
              <w:spacing w:line="236" w:lineRule="atLeast"/>
              <w:jc w:val="left"/>
              <w:rPr>
                <w:rFonts w:ascii="宋体" w:eastAsia="宋体" w:hAnsi="宋体" w:cs="宋体"/>
                <w:color w:val="000000"/>
                <w:kern w:val="0"/>
                <w:sz w:val="13"/>
                <w:szCs w:val="13"/>
              </w:rPr>
            </w:pPr>
            <w:r w:rsidRPr="0036329C">
              <w:rPr>
                <w:rFonts w:ascii="宋体" w:eastAsia="宋体" w:hAnsi="宋体" w:cs="宋体"/>
                <w:color w:val="000000"/>
                <w:kern w:val="0"/>
                <w:sz w:val="13"/>
                <w:szCs w:val="13"/>
              </w:rPr>
              <w:t>85</w:t>
            </w:r>
          </w:p>
        </w:tc>
      </w:tr>
    </w:tbl>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b/>
          <w:bCs/>
          <w:color w:val="000000"/>
          <w:kern w:val="0"/>
          <w:sz w:val="15"/>
          <w:szCs w:val="15"/>
        </w:rPr>
        <w:t>5</w:t>
      </w:r>
      <w:r w:rsidRPr="0036329C">
        <w:rPr>
          <w:rFonts w:ascii="Arial" w:eastAsia="宋体" w:hAnsi="Arial" w:cs="Arial"/>
          <w:b/>
          <w:bCs/>
          <w:color w:val="000000"/>
          <w:kern w:val="0"/>
          <w:sz w:val="15"/>
        </w:rPr>
        <w:t> </w:t>
      </w:r>
      <w:r w:rsidRPr="0036329C">
        <w:rPr>
          <w:rFonts w:ascii="Arial" w:eastAsia="宋体" w:hAnsi="Arial" w:cs="Arial"/>
          <w:b/>
          <w:bCs/>
          <w:color w:val="000000"/>
          <w:kern w:val="0"/>
          <w:sz w:val="15"/>
          <w:szCs w:val="15"/>
        </w:rPr>
        <w:t>其它规定</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t>5.1</w:t>
      </w:r>
      <w:r w:rsidRPr="0036329C">
        <w:rPr>
          <w:rFonts w:ascii="Arial" w:eastAsia="宋体" w:hAnsi="Arial" w:cs="Arial"/>
          <w:color w:val="000000"/>
          <w:kern w:val="0"/>
          <w:sz w:val="15"/>
          <w:szCs w:val="15"/>
        </w:rPr>
        <w:t>排放油烟的炊食业单位必须安装油烟净化设施，并保证操作期间按要求运行。油烟无组织排放视同超标。</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t xml:space="preserve">5.2 </w:t>
      </w:r>
      <w:r w:rsidRPr="0036329C">
        <w:rPr>
          <w:rFonts w:ascii="Arial" w:eastAsia="宋体" w:hAnsi="Arial" w:cs="Arial"/>
          <w:color w:val="000000"/>
          <w:kern w:val="0"/>
          <w:sz w:val="15"/>
          <w:szCs w:val="15"/>
        </w:rPr>
        <w:t>排气筒出口段的长度至少应有</w:t>
      </w:r>
      <w:r w:rsidRPr="0036329C">
        <w:rPr>
          <w:rFonts w:ascii="Arial" w:eastAsia="宋体" w:hAnsi="Arial" w:cs="Arial"/>
          <w:color w:val="000000"/>
          <w:kern w:val="0"/>
          <w:sz w:val="15"/>
          <w:szCs w:val="15"/>
        </w:rPr>
        <w:t>4.5</w:t>
      </w:r>
      <w:r w:rsidRPr="0036329C">
        <w:rPr>
          <w:rFonts w:ascii="Arial" w:eastAsia="宋体" w:hAnsi="Arial" w:cs="Arial"/>
          <w:color w:val="000000"/>
          <w:kern w:val="0"/>
          <w:sz w:val="15"/>
          <w:szCs w:val="15"/>
        </w:rPr>
        <w:t>倍直径（或当量直径）的平直管段。</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t xml:space="preserve">5.3 </w:t>
      </w:r>
      <w:r w:rsidRPr="0036329C">
        <w:rPr>
          <w:rFonts w:ascii="Arial" w:eastAsia="宋体" w:hAnsi="Arial" w:cs="Arial"/>
          <w:color w:val="000000"/>
          <w:kern w:val="0"/>
          <w:sz w:val="15"/>
          <w:szCs w:val="15"/>
        </w:rPr>
        <w:t xml:space="preserve">排气筒出口朝向应避开易受影响的建筑物。油烟排气筒的高度、位置等具体规定由省级环境保护部门制定。　</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t xml:space="preserve">5.4 </w:t>
      </w:r>
      <w:r w:rsidRPr="0036329C">
        <w:rPr>
          <w:rFonts w:ascii="Arial" w:eastAsia="宋体" w:hAnsi="Arial" w:cs="Arial"/>
          <w:color w:val="000000"/>
          <w:kern w:val="0"/>
          <w:sz w:val="15"/>
          <w:szCs w:val="15"/>
        </w:rPr>
        <w:t>排烟系统应做到密封完好，禁止人为稀释排气筒中污染物浓度。</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t xml:space="preserve">5.5 </w:t>
      </w:r>
      <w:r w:rsidRPr="0036329C">
        <w:rPr>
          <w:rFonts w:ascii="Arial" w:eastAsia="宋体" w:hAnsi="Arial" w:cs="Arial"/>
          <w:color w:val="000000"/>
          <w:kern w:val="0"/>
          <w:sz w:val="15"/>
          <w:szCs w:val="15"/>
        </w:rPr>
        <w:t>饮食业产生特殊气味时，参照《恶臭污染物排放标准》臭气浓度指标执行。</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b/>
          <w:bCs/>
          <w:color w:val="000000"/>
          <w:kern w:val="0"/>
          <w:sz w:val="15"/>
          <w:szCs w:val="15"/>
        </w:rPr>
        <w:t>6</w:t>
      </w:r>
      <w:r w:rsidRPr="0036329C">
        <w:rPr>
          <w:rFonts w:ascii="Arial" w:eastAsia="宋体" w:hAnsi="Arial" w:cs="Arial"/>
          <w:b/>
          <w:bCs/>
          <w:color w:val="000000"/>
          <w:kern w:val="0"/>
          <w:sz w:val="15"/>
        </w:rPr>
        <w:t> </w:t>
      </w:r>
      <w:r w:rsidRPr="0036329C">
        <w:rPr>
          <w:rFonts w:ascii="Arial" w:eastAsia="宋体" w:hAnsi="Arial" w:cs="Arial"/>
          <w:b/>
          <w:bCs/>
          <w:color w:val="000000"/>
          <w:kern w:val="0"/>
          <w:sz w:val="15"/>
          <w:szCs w:val="15"/>
        </w:rPr>
        <w:t>监测</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t xml:space="preserve">6.1 </w:t>
      </w:r>
      <w:r w:rsidRPr="0036329C">
        <w:rPr>
          <w:rFonts w:ascii="Arial" w:eastAsia="宋体" w:hAnsi="Arial" w:cs="Arial"/>
          <w:color w:val="000000"/>
          <w:kern w:val="0"/>
          <w:sz w:val="15"/>
          <w:szCs w:val="15"/>
        </w:rPr>
        <w:t>采样位置</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t>采样位置应优先选择在垂直管段。应避开烟道弯头和断面急剧变化部位。采样位置应设置在距弯头、变径管下游方向不小于</w:t>
      </w:r>
      <w:r w:rsidRPr="0036329C">
        <w:rPr>
          <w:rFonts w:ascii="Arial" w:eastAsia="宋体" w:hAnsi="Arial" w:cs="Arial"/>
          <w:color w:val="000000"/>
          <w:kern w:val="0"/>
          <w:sz w:val="15"/>
          <w:szCs w:val="15"/>
        </w:rPr>
        <w:t>3</w:t>
      </w:r>
      <w:r w:rsidRPr="0036329C">
        <w:rPr>
          <w:rFonts w:ascii="Arial" w:eastAsia="宋体" w:hAnsi="Arial" w:cs="Arial"/>
          <w:color w:val="000000"/>
          <w:kern w:val="0"/>
          <w:sz w:val="15"/>
          <w:szCs w:val="15"/>
        </w:rPr>
        <w:t>倍直径，和</w:t>
      </w:r>
      <w:proofErr w:type="gramStart"/>
      <w:r w:rsidRPr="0036329C">
        <w:rPr>
          <w:rFonts w:ascii="Arial" w:eastAsia="宋体" w:hAnsi="Arial" w:cs="Arial"/>
          <w:color w:val="000000"/>
          <w:kern w:val="0"/>
          <w:sz w:val="15"/>
          <w:szCs w:val="15"/>
        </w:rPr>
        <w:t>距上述</w:t>
      </w:r>
      <w:proofErr w:type="gramEnd"/>
      <w:r w:rsidRPr="0036329C">
        <w:rPr>
          <w:rFonts w:ascii="Arial" w:eastAsia="宋体" w:hAnsi="Arial" w:cs="Arial"/>
          <w:color w:val="000000"/>
          <w:kern w:val="0"/>
          <w:sz w:val="15"/>
          <w:szCs w:val="15"/>
        </w:rPr>
        <w:t>部件上游方向不小于</w:t>
      </w:r>
      <w:r w:rsidRPr="0036329C">
        <w:rPr>
          <w:rFonts w:ascii="Arial" w:eastAsia="宋体" w:hAnsi="Arial" w:cs="Arial"/>
          <w:color w:val="000000"/>
          <w:kern w:val="0"/>
          <w:sz w:val="15"/>
          <w:szCs w:val="15"/>
        </w:rPr>
        <w:t>1.5</w:t>
      </w:r>
      <w:r w:rsidRPr="0036329C">
        <w:rPr>
          <w:rFonts w:ascii="Arial" w:eastAsia="宋体" w:hAnsi="Arial" w:cs="Arial"/>
          <w:color w:val="000000"/>
          <w:kern w:val="0"/>
          <w:sz w:val="15"/>
          <w:szCs w:val="15"/>
        </w:rPr>
        <w:t>倍直径处，对矩形烟道，其当量直径</w:t>
      </w:r>
      <w:r w:rsidRPr="0036329C">
        <w:rPr>
          <w:rFonts w:ascii="Arial" w:eastAsia="宋体" w:hAnsi="Arial" w:cs="Arial"/>
          <w:color w:val="000000"/>
          <w:kern w:val="0"/>
          <w:sz w:val="15"/>
          <w:szCs w:val="15"/>
        </w:rPr>
        <w:t>D=2AB/(A+B)</w:t>
      </w:r>
      <w:r w:rsidRPr="0036329C">
        <w:rPr>
          <w:rFonts w:ascii="Arial" w:eastAsia="宋体" w:hAnsi="Arial" w:cs="Arial"/>
          <w:color w:val="000000"/>
          <w:kern w:val="0"/>
          <w:sz w:val="15"/>
          <w:szCs w:val="15"/>
        </w:rPr>
        <w:t>，式中</w:t>
      </w:r>
      <w:r w:rsidRPr="0036329C">
        <w:rPr>
          <w:rFonts w:ascii="Arial" w:eastAsia="宋体" w:hAnsi="Arial" w:cs="Arial"/>
          <w:color w:val="000000"/>
          <w:kern w:val="0"/>
          <w:sz w:val="15"/>
          <w:szCs w:val="15"/>
        </w:rPr>
        <w:t>A</w:t>
      </w:r>
      <w:r w:rsidRPr="0036329C">
        <w:rPr>
          <w:rFonts w:ascii="Arial" w:eastAsia="宋体" w:hAnsi="Arial" w:cs="Arial"/>
          <w:color w:val="000000"/>
          <w:kern w:val="0"/>
          <w:sz w:val="15"/>
          <w:szCs w:val="15"/>
        </w:rPr>
        <w:t>、</w:t>
      </w:r>
      <w:r w:rsidRPr="0036329C">
        <w:rPr>
          <w:rFonts w:ascii="Arial" w:eastAsia="宋体" w:hAnsi="Arial" w:cs="Arial"/>
          <w:color w:val="000000"/>
          <w:kern w:val="0"/>
          <w:sz w:val="15"/>
          <w:szCs w:val="15"/>
        </w:rPr>
        <w:t>B</w:t>
      </w:r>
      <w:r w:rsidRPr="0036329C">
        <w:rPr>
          <w:rFonts w:ascii="Arial" w:eastAsia="宋体" w:hAnsi="Arial" w:cs="Arial"/>
          <w:color w:val="000000"/>
          <w:kern w:val="0"/>
          <w:sz w:val="15"/>
          <w:szCs w:val="15"/>
        </w:rPr>
        <w:t>为边长。</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t xml:space="preserve">6.2 </w:t>
      </w:r>
      <w:r w:rsidRPr="0036329C">
        <w:rPr>
          <w:rFonts w:ascii="Arial" w:eastAsia="宋体" w:hAnsi="Arial" w:cs="Arial"/>
          <w:color w:val="000000"/>
          <w:kern w:val="0"/>
          <w:sz w:val="15"/>
          <w:szCs w:val="15"/>
        </w:rPr>
        <w:t>采样点</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t>当排气管截面积小于</w:t>
      </w:r>
      <w:r w:rsidRPr="0036329C">
        <w:rPr>
          <w:rFonts w:ascii="Arial" w:eastAsia="宋体" w:hAnsi="Arial" w:cs="Arial"/>
          <w:color w:val="000000"/>
          <w:kern w:val="0"/>
          <w:sz w:val="15"/>
          <w:szCs w:val="15"/>
        </w:rPr>
        <w:t>0.5m</w:t>
      </w:r>
      <w:r w:rsidRPr="0036329C">
        <w:rPr>
          <w:rFonts w:ascii="Arial" w:eastAsia="宋体" w:hAnsi="Arial" w:cs="Arial"/>
          <w:color w:val="000000"/>
          <w:kern w:val="0"/>
          <w:sz w:val="15"/>
          <w:szCs w:val="15"/>
        </w:rPr>
        <w:t>时，只测一个点，取动压中位值处；超过上述截面积时，则按</w:t>
      </w:r>
      <w:r w:rsidRPr="0036329C">
        <w:rPr>
          <w:rFonts w:ascii="Arial" w:eastAsia="宋体" w:hAnsi="Arial" w:cs="Arial"/>
          <w:color w:val="000000"/>
          <w:kern w:val="0"/>
          <w:sz w:val="15"/>
          <w:szCs w:val="15"/>
        </w:rPr>
        <w:t>GB/T16157</w:t>
      </w:r>
      <w:r w:rsidRPr="0036329C">
        <w:rPr>
          <w:rFonts w:ascii="Arial" w:eastAsia="宋体" w:hAnsi="Arial" w:cs="Arial"/>
          <w:color w:val="000000"/>
          <w:kern w:val="0"/>
          <w:sz w:val="15"/>
          <w:szCs w:val="15"/>
        </w:rPr>
        <w:t>－</w:t>
      </w:r>
      <w:r w:rsidRPr="0036329C">
        <w:rPr>
          <w:rFonts w:ascii="Arial" w:eastAsia="宋体" w:hAnsi="Arial" w:cs="Arial"/>
          <w:color w:val="000000"/>
          <w:kern w:val="0"/>
          <w:sz w:val="15"/>
          <w:szCs w:val="15"/>
        </w:rPr>
        <w:t>1996</w:t>
      </w:r>
      <w:r w:rsidRPr="0036329C">
        <w:rPr>
          <w:rFonts w:ascii="Arial" w:eastAsia="宋体" w:hAnsi="Arial" w:cs="Arial"/>
          <w:color w:val="000000"/>
          <w:kern w:val="0"/>
          <w:sz w:val="15"/>
          <w:szCs w:val="15"/>
        </w:rPr>
        <w:t xml:space="preserve">有关规定进行。　</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t xml:space="preserve">6.3 </w:t>
      </w:r>
      <w:r w:rsidRPr="0036329C">
        <w:rPr>
          <w:rFonts w:ascii="Arial" w:eastAsia="宋体" w:hAnsi="Arial" w:cs="Arial"/>
          <w:color w:val="000000"/>
          <w:kern w:val="0"/>
          <w:sz w:val="15"/>
          <w:szCs w:val="15"/>
        </w:rPr>
        <w:t>采样时间和频次</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t>执行本标准规定的排放限值指标体系时，采样时间应在油烟排放单位正常作业期间，采样次数为连续采样</w:t>
      </w:r>
      <w:r w:rsidRPr="0036329C">
        <w:rPr>
          <w:rFonts w:ascii="Arial" w:eastAsia="宋体" w:hAnsi="Arial" w:cs="Arial"/>
          <w:color w:val="000000"/>
          <w:kern w:val="0"/>
          <w:sz w:val="15"/>
          <w:szCs w:val="15"/>
        </w:rPr>
        <w:t>5</w:t>
      </w:r>
      <w:r w:rsidRPr="0036329C">
        <w:rPr>
          <w:rFonts w:ascii="Arial" w:eastAsia="宋体" w:hAnsi="Arial" w:cs="Arial"/>
          <w:color w:val="000000"/>
          <w:kern w:val="0"/>
          <w:sz w:val="15"/>
          <w:szCs w:val="15"/>
        </w:rPr>
        <w:t>次，每次</w:t>
      </w:r>
      <w:r w:rsidRPr="0036329C">
        <w:rPr>
          <w:rFonts w:ascii="Arial" w:eastAsia="宋体" w:hAnsi="Arial" w:cs="Arial"/>
          <w:color w:val="000000"/>
          <w:kern w:val="0"/>
          <w:sz w:val="15"/>
          <w:szCs w:val="15"/>
        </w:rPr>
        <w:t>10min</w:t>
      </w:r>
      <w:r w:rsidRPr="0036329C">
        <w:rPr>
          <w:rFonts w:ascii="Arial" w:eastAsia="宋体" w:hAnsi="Arial" w:cs="Arial"/>
          <w:color w:val="000000"/>
          <w:kern w:val="0"/>
          <w:sz w:val="15"/>
          <w:szCs w:val="15"/>
        </w:rPr>
        <w:t>。</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lastRenderedPageBreak/>
        <w:t xml:space="preserve">6.4 </w:t>
      </w:r>
      <w:r w:rsidRPr="0036329C">
        <w:rPr>
          <w:rFonts w:ascii="Arial" w:eastAsia="宋体" w:hAnsi="Arial" w:cs="Arial"/>
          <w:color w:val="000000"/>
          <w:kern w:val="0"/>
          <w:sz w:val="15"/>
          <w:szCs w:val="15"/>
        </w:rPr>
        <w:t>采样工况</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t>样品采集应在油烟排放单位作业（炒菜、食品加工或其它产生油烟的操作）高峰期进行。</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t xml:space="preserve">6.5 </w:t>
      </w:r>
      <w:r w:rsidRPr="0036329C">
        <w:rPr>
          <w:rFonts w:ascii="Arial" w:eastAsia="宋体" w:hAnsi="Arial" w:cs="Arial"/>
          <w:color w:val="000000"/>
          <w:kern w:val="0"/>
          <w:sz w:val="15"/>
          <w:szCs w:val="15"/>
        </w:rPr>
        <w:t>分析结果处理</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t>五次采样分析结果之间，其中任何一个数据与最大值比较，若该数据小于最大值的四分之一，则该数据为无效值，不能参与平均值计算。数据经取舍后，至少有三个数据参与平均值计算。</w:t>
      </w:r>
      <w:proofErr w:type="gramStart"/>
      <w:r w:rsidRPr="0036329C">
        <w:rPr>
          <w:rFonts w:ascii="Arial" w:eastAsia="宋体" w:hAnsi="Arial" w:cs="Arial"/>
          <w:color w:val="000000"/>
          <w:kern w:val="0"/>
          <w:sz w:val="15"/>
          <w:szCs w:val="15"/>
        </w:rPr>
        <w:t>若数据</w:t>
      </w:r>
      <w:proofErr w:type="gramEnd"/>
      <w:r w:rsidRPr="0036329C">
        <w:rPr>
          <w:rFonts w:ascii="Arial" w:eastAsia="宋体" w:hAnsi="Arial" w:cs="Arial"/>
          <w:color w:val="000000"/>
          <w:kern w:val="0"/>
          <w:sz w:val="15"/>
          <w:szCs w:val="15"/>
        </w:rPr>
        <w:t>之间不符合上述条件，则需重新采样。</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t>6.6</w:t>
      </w:r>
      <w:r w:rsidRPr="0036329C">
        <w:rPr>
          <w:rFonts w:ascii="Arial" w:eastAsia="宋体" w:hAnsi="Arial" w:cs="Arial"/>
          <w:color w:val="000000"/>
          <w:kern w:val="0"/>
          <w:sz w:val="15"/>
          <w:szCs w:val="15"/>
        </w:rPr>
        <w:t>监测排放浓度时，应将实测排放浓度折算为基准风量时的排放浓度：</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t>式中：</w:t>
      </w:r>
      <w:r w:rsidRPr="0036329C">
        <w:rPr>
          <w:rFonts w:ascii="Arial" w:eastAsia="宋体" w:hAnsi="Arial" w:cs="Arial"/>
          <w:color w:val="000000"/>
          <w:kern w:val="0"/>
          <w:sz w:val="15"/>
          <w:szCs w:val="15"/>
        </w:rPr>
        <w:t>C</w:t>
      </w:r>
      <w:r w:rsidRPr="0036329C">
        <w:rPr>
          <w:rFonts w:ascii="Arial" w:eastAsia="宋体" w:hAnsi="Arial" w:cs="Arial"/>
          <w:color w:val="000000"/>
          <w:kern w:val="0"/>
          <w:sz w:val="15"/>
          <w:szCs w:val="15"/>
        </w:rPr>
        <w:t>基－折算为单个灶头基准排风量时的排放浓度，</w:t>
      </w:r>
      <w:r w:rsidRPr="0036329C">
        <w:rPr>
          <w:rFonts w:ascii="Arial" w:eastAsia="宋体" w:hAnsi="Arial" w:cs="Arial"/>
          <w:color w:val="000000"/>
          <w:kern w:val="0"/>
          <w:sz w:val="15"/>
          <w:szCs w:val="15"/>
        </w:rPr>
        <w:t>mg/m</w:t>
      </w:r>
      <w:r w:rsidRPr="0036329C">
        <w:rPr>
          <w:rFonts w:ascii="Arial" w:eastAsia="宋体" w:hAnsi="Arial" w:cs="Arial"/>
          <w:color w:val="000000"/>
          <w:kern w:val="0"/>
          <w:sz w:val="15"/>
          <w:szCs w:val="15"/>
        </w:rPr>
        <w:t>；</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t>Q</w:t>
      </w:r>
      <w:r w:rsidRPr="0036329C">
        <w:rPr>
          <w:rFonts w:ascii="Arial" w:eastAsia="宋体" w:hAnsi="Arial" w:cs="Arial"/>
          <w:color w:val="000000"/>
          <w:kern w:val="0"/>
          <w:sz w:val="15"/>
          <w:szCs w:val="15"/>
        </w:rPr>
        <w:t>测－实测排风量，</w:t>
      </w:r>
      <w:r w:rsidRPr="0036329C">
        <w:rPr>
          <w:rFonts w:ascii="Arial" w:eastAsia="宋体" w:hAnsi="Arial" w:cs="Arial"/>
          <w:color w:val="000000"/>
          <w:kern w:val="0"/>
          <w:sz w:val="15"/>
          <w:szCs w:val="15"/>
        </w:rPr>
        <w:t>m/h</w:t>
      </w:r>
      <w:r w:rsidRPr="0036329C">
        <w:rPr>
          <w:rFonts w:ascii="Arial" w:eastAsia="宋体" w:hAnsi="Arial" w:cs="Arial"/>
          <w:color w:val="000000"/>
          <w:kern w:val="0"/>
          <w:sz w:val="15"/>
          <w:szCs w:val="15"/>
        </w:rPr>
        <w:t>；</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t>C</w:t>
      </w:r>
      <w:r w:rsidRPr="0036329C">
        <w:rPr>
          <w:rFonts w:ascii="Arial" w:eastAsia="宋体" w:hAnsi="Arial" w:cs="Arial"/>
          <w:color w:val="000000"/>
          <w:kern w:val="0"/>
          <w:sz w:val="15"/>
          <w:szCs w:val="15"/>
        </w:rPr>
        <w:t>测－实测排放浓度，</w:t>
      </w:r>
      <w:r w:rsidRPr="0036329C">
        <w:rPr>
          <w:rFonts w:ascii="Arial" w:eastAsia="宋体" w:hAnsi="Arial" w:cs="Arial"/>
          <w:color w:val="000000"/>
          <w:kern w:val="0"/>
          <w:sz w:val="15"/>
          <w:szCs w:val="15"/>
        </w:rPr>
        <w:t>mg/m</w:t>
      </w:r>
      <w:r w:rsidRPr="0036329C">
        <w:rPr>
          <w:rFonts w:ascii="Arial" w:eastAsia="宋体" w:hAnsi="Arial" w:cs="Arial"/>
          <w:color w:val="000000"/>
          <w:kern w:val="0"/>
          <w:sz w:val="15"/>
          <w:szCs w:val="15"/>
        </w:rPr>
        <w:t>；</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t>q</w:t>
      </w:r>
      <w:r w:rsidRPr="0036329C">
        <w:rPr>
          <w:rFonts w:ascii="Arial" w:eastAsia="宋体" w:hAnsi="Arial" w:cs="Arial"/>
          <w:color w:val="000000"/>
          <w:kern w:val="0"/>
          <w:sz w:val="15"/>
          <w:szCs w:val="15"/>
        </w:rPr>
        <w:t>基－单个灶头基准排风量，大、中、小型均为</w:t>
      </w:r>
      <w:r w:rsidRPr="0036329C">
        <w:rPr>
          <w:rFonts w:ascii="Arial" w:eastAsia="宋体" w:hAnsi="Arial" w:cs="Arial"/>
          <w:color w:val="000000"/>
          <w:kern w:val="0"/>
          <w:sz w:val="15"/>
          <w:szCs w:val="15"/>
        </w:rPr>
        <w:t>2000mm/h</w:t>
      </w:r>
      <w:r w:rsidRPr="0036329C">
        <w:rPr>
          <w:rFonts w:ascii="Arial" w:eastAsia="宋体" w:hAnsi="Arial" w:cs="Arial"/>
          <w:color w:val="000000"/>
          <w:kern w:val="0"/>
          <w:sz w:val="15"/>
          <w:szCs w:val="15"/>
        </w:rPr>
        <w:t>；</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t>n</w:t>
      </w:r>
      <w:r w:rsidRPr="0036329C">
        <w:rPr>
          <w:rFonts w:ascii="Arial" w:eastAsia="宋体" w:hAnsi="Arial" w:cs="Arial"/>
          <w:color w:val="000000"/>
          <w:kern w:val="0"/>
          <w:sz w:val="15"/>
          <w:szCs w:val="15"/>
        </w:rPr>
        <w:t>－折算的工作灶头个数。</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b/>
          <w:bCs/>
          <w:color w:val="000000"/>
          <w:kern w:val="0"/>
          <w:sz w:val="15"/>
          <w:szCs w:val="15"/>
        </w:rPr>
        <w:t>7</w:t>
      </w:r>
      <w:r w:rsidRPr="0036329C">
        <w:rPr>
          <w:rFonts w:ascii="Arial" w:eastAsia="宋体" w:hAnsi="Arial" w:cs="Arial"/>
          <w:b/>
          <w:bCs/>
          <w:color w:val="000000"/>
          <w:kern w:val="0"/>
          <w:sz w:val="15"/>
        </w:rPr>
        <w:t> </w:t>
      </w:r>
      <w:r w:rsidRPr="0036329C">
        <w:rPr>
          <w:rFonts w:ascii="Arial" w:eastAsia="宋体" w:hAnsi="Arial" w:cs="Arial"/>
          <w:b/>
          <w:bCs/>
          <w:color w:val="000000"/>
          <w:kern w:val="0"/>
          <w:sz w:val="15"/>
          <w:szCs w:val="15"/>
        </w:rPr>
        <w:t>标准实施</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t xml:space="preserve">7.1 </w:t>
      </w:r>
      <w:r w:rsidRPr="0036329C">
        <w:rPr>
          <w:rFonts w:ascii="Arial" w:eastAsia="宋体" w:hAnsi="Arial" w:cs="Arial"/>
          <w:color w:val="000000"/>
          <w:kern w:val="0"/>
          <w:sz w:val="15"/>
          <w:szCs w:val="15"/>
        </w:rPr>
        <w:t>安装并正常运行符合</w:t>
      </w:r>
      <w:r w:rsidRPr="0036329C">
        <w:rPr>
          <w:rFonts w:ascii="Arial" w:eastAsia="宋体" w:hAnsi="Arial" w:cs="Arial"/>
          <w:color w:val="000000"/>
          <w:kern w:val="0"/>
          <w:sz w:val="15"/>
          <w:szCs w:val="15"/>
        </w:rPr>
        <w:t>4.2</w:t>
      </w:r>
      <w:r w:rsidRPr="0036329C">
        <w:rPr>
          <w:rFonts w:ascii="Arial" w:eastAsia="宋体" w:hAnsi="Arial" w:cs="Arial"/>
          <w:color w:val="000000"/>
          <w:kern w:val="0"/>
          <w:sz w:val="15"/>
          <w:szCs w:val="15"/>
        </w:rPr>
        <w:t>要求的油烟净化设施视同达标。县级以上环保部门可视情况需要，对饮食单位油烟排放状况进行监督监测。</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t xml:space="preserve">7.2 </w:t>
      </w:r>
      <w:r w:rsidRPr="0036329C">
        <w:rPr>
          <w:rFonts w:ascii="Arial" w:eastAsia="宋体" w:hAnsi="Arial" w:cs="Arial"/>
          <w:color w:val="000000"/>
          <w:kern w:val="0"/>
          <w:sz w:val="15"/>
          <w:szCs w:val="15"/>
        </w:rPr>
        <w:t>新老污染源执行同一标准值。本标准实施之日之前已开业的饮食业单位或已批准设立的饮食业单位为现有饮食业单位，未达标的应限期达标排放。本标准实施之日</w:t>
      </w:r>
      <w:proofErr w:type="gramStart"/>
      <w:r w:rsidRPr="0036329C">
        <w:rPr>
          <w:rFonts w:ascii="Arial" w:eastAsia="宋体" w:hAnsi="Arial" w:cs="Arial"/>
          <w:color w:val="000000"/>
          <w:kern w:val="0"/>
          <w:sz w:val="15"/>
          <w:szCs w:val="15"/>
        </w:rPr>
        <w:t>起批准</w:t>
      </w:r>
      <w:proofErr w:type="gramEnd"/>
      <w:r w:rsidRPr="0036329C">
        <w:rPr>
          <w:rFonts w:ascii="Arial" w:eastAsia="宋体" w:hAnsi="Arial" w:cs="Arial"/>
          <w:color w:val="000000"/>
          <w:kern w:val="0"/>
          <w:sz w:val="15"/>
          <w:szCs w:val="15"/>
        </w:rPr>
        <w:t>设立的饮食业单位为新饮食业单位，应按</w:t>
      </w:r>
      <w:r w:rsidRPr="0036329C">
        <w:rPr>
          <w:rFonts w:ascii="Arial" w:eastAsia="宋体" w:hAnsi="Arial" w:cs="Arial"/>
          <w:color w:val="000000"/>
          <w:kern w:val="0"/>
          <w:sz w:val="15"/>
          <w:szCs w:val="15"/>
        </w:rPr>
        <w:t>“</w:t>
      </w:r>
      <w:r w:rsidRPr="0036329C">
        <w:rPr>
          <w:rFonts w:ascii="Arial" w:eastAsia="宋体" w:hAnsi="Arial" w:cs="Arial"/>
          <w:color w:val="000000"/>
          <w:kern w:val="0"/>
          <w:sz w:val="15"/>
          <w:szCs w:val="15"/>
        </w:rPr>
        <w:t>三同时</w:t>
      </w:r>
      <w:r w:rsidRPr="0036329C">
        <w:rPr>
          <w:rFonts w:ascii="Arial" w:eastAsia="宋体" w:hAnsi="Arial" w:cs="Arial"/>
          <w:color w:val="000000"/>
          <w:kern w:val="0"/>
          <w:sz w:val="15"/>
          <w:szCs w:val="15"/>
        </w:rPr>
        <w:t>”</w:t>
      </w:r>
      <w:r w:rsidRPr="0036329C">
        <w:rPr>
          <w:rFonts w:ascii="Arial" w:eastAsia="宋体" w:hAnsi="Arial" w:cs="Arial"/>
          <w:color w:val="000000"/>
          <w:kern w:val="0"/>
          <w:sz w:val="15"/>
          <w:szCs w:val="15"/>
        </w:rPr>
        <w:t>要求执行本标准。</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t xml:space="preserve">7.3 </w:t>
      </w:r>
      <w:r w:rsidRPr="0036329C">
        <w:rPr>
          <w:rFonts w:ascii="Arial" w:eastAsia="宋体" w:hAnsi="Arial" w:cs="Arial"/>
          <w:color w:val="000000"/>
          <w:kern w:val="0"/>
          <w:sz w:val="15"/>
          <w:szCs w:val="15"/>
        </w:rPr>
        <w:t>油烟净化设施须经国家认可的单位检测合格才能安装使用。</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t xml:space="preserve">7.4 </w:t>
      </w:r>
      <w:r w:rsidRPr="0036329C">
        <w:rPr>
          <w:rFonts w:ascii="Arial" w:eastAsia="宋体" w:hAnsi="Arial" w:cs="Arial"/>
          <w:color w:val="000000"/>
          <w:kern w:val="0"/>
          <w:sz w:val="15"/>
          <w:szCs w:val="15"/>
        </w:rPr>
        <w:t>本标准由县级以上人民政府环境保护行政主管部门负责监督实施。</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b/>
          <w:bCs/>
          <w:color w:val="000000"/>
          <w:kern w:val="0"/>
          <w:sz w:val="15"/>
          <w:szCs w:val="15"/>
        </w:rPr>
        <w:t>附录</w:t>
      </w:r>
      <w:r w:rsidRPr="0036329C">
        <w:rPr>
          <w:rFonts w:ascii="Arial" w:eastAsia="宋体" w:hAnsi="Arial" w:cs="Arial"/>
          <w:b/>
          <w:bCs/>
          <w:color w:val="000000"/>
          <w:kern w:val="0"/>
          <w:sz w:val="15"/>
          <w:szCs w:val="15"/>
        </w:rPr>
        <w:t>A</w:t>
      </w:r>
      <w:r w:rsidRPr="0036329C">
        <w:rPr>
          <w:rFonts w:ascii="Arial" w:eastAsia="宋体" w:hAnsi="Arial" w:cs="Arial"/>
          <w:color w:val="000000"/>
          <w:kern w:val="0"/>
          <w:sz w:val="15"/>
          <w:szCs w:val="15"/>
        </w:rPr>
        <w:t>（标准的附录）</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b/>
          <w:bCs/>
          <w:color w:val="000000"/>
          <w:kern w:val="0"/>
          <w:sz w:val="15"/>
          <w:szCs w:val="15"/>
        </w:rPr>
        <w:t>饮食业油烟采样方法及分析方法</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t>金属滤筒吸收和红外分光光度法测定油烟的采样及分析方法</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b/>
          <w:bCs/>
          <w:color w:val="000000"/>
          <w:kern w:val="0"/>
          <w:sz w:val="15"/>
          <w:szCs w:val="15"/>
        </w:rPr>
        <w:t>A.1</w:t>
      </w:r>
      <w:r w:rsidRPr="0036329C">
        <w:rPr>
          <w:rFonts w:ascii="Arial" w:eastAsia="宋体" w:hAnsi="Arial" w:cs="Arial"/>
          <w:b/>
          <w:bCs/>
          <w:color w:val="000000"/>
          <w:kern w:val="0"/>
          <w:sz w:val="15"/>
        </w:rPr>
        <w:t> </w:t>
      </w:r>
      <w:r w:rsidRPr="0036329C">
        <w:rPr>
          <w:rFonts w:ascii="Arial" w:eastAsia="宋体" w:hAnsi="Arial" w:cs="Arial"/>
          <w:b/>
          <w:bCs/>
          <w:color w:val="000000"/>
          <w:kern w:val="0"/>
          <w:sz w:val="15"/>
          <w:szCs w:val="15"/>
        </w:rPr>
        <w:t>原理</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t>用等速采样法抽取油烟排气筒内的气体，将油烟吸附在油烟雾采集头内。将收集了油烟的采集滤芯置于带盖的聚四氟乙烯套筒中，回实验室后用四氯化碳作溶剂进行超声清洗，移入比色管中定容，用红外分光光度法测定油烟的含量。</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t>油烟的含量由波数分别为</w:t>
      </w:r>
      <w:r w:rsidRPr="0036329C">
        <w:rPr>
          <w:rFonts w:ascii="Arial" w:eastAsia="宋体" w:hAnsi="Arial" w:cs="Arial"/>
          <w:color w:val="000000"/>
          <w:kern w:val="0"/>
          <w:sz w:val="15"/>
          <w:szCs w:val="15"/>
        </w:rPr>
        <w:t>2930cm</w:t>
      </w:r>
      <w:r w:rsidRPr="0036329C">
        <w:rPr>
          <w:rFonts w:ascii="Arial" w:eastAsia="宋体" w:hAnsi="Arial" w:cs="Arial"/>
          <w:color w:val="000000"/>
          <w:kern w:val="0"/>
          <w:sz w:val="15"/>
          <w:szCs w:val="15"/>
        </w:rPr>
        <w:t>（</w:t>
      </w:r>
      <w:r w:rsidRPr="0036329C">
        <w:rPr>
          <w:rFonts w:ascii="Arial" w:eastAsia="宋体" w:hAnsi="Arial" w:cs="Arial"/>
          <w:color w:val="000000"/>
          <w:kern w:val="0"/>
          <w:sz w:val="15"/>
          <w:szCs w:val="15"/>
        </w:rPr>
        <w:t>CH2</w:t>
      </w:r>
      <w:r w:rsidRPr="0036329C">
        <w:rPr>
          <w:rFonts w:ascii="Arial" w:eastAsia="宋体" w:hAnsi="Arial" w:cs="Arial"/>
          <w:color w:val="000000"/>
          <w:kern w:val="0"/>
          <w:sz w:val="15"/>
          <w:szCs w:val="15"/>
        </w:rPr>
        <w:t>基团中</w:t>
      </w:r>
      <w:r w:rsidRPr="0036329C">
        <w:rPr>
          <w:rFonts w:ascii="Arial" w:eastAsia="宋体" w:hAnsi="Arial" w:cs="Arial"/>
          <w:color w:val="000000"/>
          <w:kern w:val="0"/>
          <w:sz w:val="15"/>
          <w:szCs w:val="15"/>
        </w:rPr>
        <w:t>C-H</w:t>
      </w:r>
      <w:r w:rsidRPr="0036329C">
        <w:rPr>
          <w:rFonts w:ascii="Arial" w:eastAsia="宋体" w:hAnsi="Arial" w:cs="Arial"/>
          <w:color w:val="000000"/>
          <w:kern w:val="0"/>
          <w:sz w:val="15"/>
          <w:szCs w:val="15"/>
        </w:rPr>
        <w:t>键的伸缩振动）、</w:t>
      </w:r>
      <w:r w:rsidRPr="0036329C">
        <w:rPr>
          <w:rFonts w:ascii="Arial" w:eastAsia="宋体" w:hAnsi="Arial" w:cs="Arial"/>
          <w:color w:val="000000"/>
          <w:kern w:val="0"/>
          <w:sz w:val="15"/>
          <w:szCs w:val="15"/>
        </w:rPr>
        <w:t>2960cm</w:t>
      </w:r>
      <w:r w:rsidRPr="0036329C">
        <w:rPr>
          <w:rFonts w:ascii="Arial" w:eastAsia="宋体" w:hAnsi="Arial" w:cs="Arial"/>
          <w:color w:val="000000"/>
          <w:kern w:val="0"/>
          <w:sz w:val="15"/>
          <w:szCs w:val="15"/>
        </w:rPr>
        <w:t>（</w:t>
      </w:r>
      <w:r w:rsidRPr="0036329C">
        <w:rPr>
          <w:rFonts w:ascii="Arial" w:eastAsia="宋体" w:hAnsi="Arial" w:cs="Arial"/>
          <w:color w:val="000000"/>
          <w:kern w:val="0"/>
          <w:sz w:val="15"/>
          <w:szCs w:val="15"/>
        </w:rPr>
        <w:t>CH3</w:t>
      </w:r>
      <w:r w:rsidRPr="0036329C">
        <w:rPr>
          <w:rFonts w:ascii="Arial" w:eastAsia="宋体" w:hAnsi="Arial" w:cs="Arial"/>
          <w:color w:val="000000"/>
          <w:kern w:val="0"/>
          <w:sz w:val="15"/>
          <w:szCs w:val="15"/>
        </w:rPr>
        <w:t>基团中</w:t>
      </w:r>
      <w:r w:rsidRPr="0036329C">
        <w:rPr>
          <w:rFonts w:ascii="Arial" w:eastAsia="宋体" w:hAnsi="Arial" w:cs="Arial"/>
          <w:color w:val="000000"/>
          <w:kern w:val="0"/>
          <w:sz w:val="15"/>
          <w:szCs w:val="15"/>
        </w:rPr>
        <w:t>C-H</w:t>
      </w:r>
      <w:r w:rsidRPr="0036329C">
        <w:rPr>
          <w:rFonts w:ascii="Arial" w:eastAsia="宋体" w:hAnsi="Arial" w:cs="Arial"/>
          <w:color w:val="000000"/>
          <w:kern w:val="0"/>
          <w:sz w:val="15"/>
          <w:szCs w:val="15"/>
        </w:rPr>
        <w:t>键的伸缩振动）和</w:t>
      </w:r>
      <w:r w:rsidRPr="0036329C">
        <w:rPr>
          <w:rFonts w:ascii="Arial" w:eastAsia="宋体" w:hAnsi="Arial" w:cs="Arial"/>
          <w:color w:val="000000"/>
          <w:kern w:val="0"/>
          <w:sz w:val="15"/>
          <w:szCs w:val="15"/>
        </w:rPr>
        <w:t>3030cm</w:t>
      </w:r>
      <w:r w:rsidRPr="0036329C">
        <w:rPr>
          <w:rFonts w:ascii="Arial" w:eastAsia="宋体" w:hAnsi="Arial" w:cs="Arial"/>
          <w:color w:val="000000"/>
          <w:kern w:val="0"/>
          <w:sz w:val="15"/>
          <w:szCs w:val="15"/>
        </w:rPr>
        <w:t>（芳香环中</w:t>
      </w:r>
      <w:r w:rsidRPr="0036329C">
        <w:rPr>
          <w:rFonts w:ascii="Arial" w:eastAsia="宋体" w:hAnsi="Arial" w:cs="Arial"/>
          <w:color w:val="000000"/>
          <w:kern w:val="0"/>
          <w:sz w:val="15"/>
          <w:szCs w:val="15"/>
        </w:rPr>
        <w:t>C-H</w:t>
      </w:r>
      <w:r w:rsidRPr="0036329C">
        <w:rPr>
          <w:rFonts w:ascii="Arial" w:eastAsia="宋体" w:hAnsi="Arial" w:cs="Arial"/>
          <w:color w:val="000000"/>
          <w:kern w:val="0"/>
          <w:sz w:val="15"/>
          <w:szCs w:val="15"/>
        </w:rPr>
        <w:t>键的伸缩振动）</w:t>
      </w:r>
      <w:proofErr w:type="gramStart"/>
      <w:r w:rsidRPr="0036329C">
        <w:rPr>
          <w:rFonts w:ascii="Arial" w:eastAsia="宋体" w:hAnsi="Arial" w:cs="Arial"/>
          <w:color w:val="000000"/>
          <w:kern w:val="0"/>
          <w:sz w:val="15"/>
          <w:szCs w:val="15"/>
        </w:rPr>
        <w:t>谱带处的</w:t>
      </w:r>
      <w:proofErr w:type="gramEnd"/>
      <w:r w:rsidRPr="0036329C">
        <w:rPr>
          <w:rFonts w:ascii="Arial" w:eastAsia="宋体" w:hAnsi="Arial" w:cs="Arial"/>
          <w:color w:val="000000"/>
          <w:kern w:val="0"/>
          <w:sz w:val="15"/>
          <w:szCs w:val="15"/>
        </w:rPr>
        <w:t>吸光度</w:t>
      </w:r>
      <w:r w:rsidRPr="0036329C">
        <w:rPr>
          <w:rFonts w:ascii="Arial" w:eastAsia="宋体" w:hAnsi="Arial" w:cs="Arial"/>
          <w:color w:val="000000"/>
          <w:kern w:val="0"/>
          <w:sz w:val="15"/>
          <w:szCs w:val="15"/>
        </w:rPr>
        <w:t>A2930</w:t>
      </w:r>
      <w:r w:rsidRPr="0036329C">
        <w:rPr>
          <w:rFonts w:ascii="Arial" w:eastAsia="宋体" w:hAnsi="Arial" w:cs="Arial"/>
          <w:color w:val="000000"/>
          <w:kern w:val="0"/>
          <w:sz w:val="15"/>
          <w:szCs w:val="15"/>
        </w:rPr>
        <w:t>、</w:t>
      </w:r>
      <w:r w:rsidRPr="0036329C">
        <w:rPr>
          <w:rFonts w:ascii="Arial" w:eastAsia="宋体" w:hAnsi="Arial" w:cs="Arial"/>
          <w:color w:val="000000"/>
          <w:kern w:val="0"/>
          <w:sz w:val="15"/>
          <w:szCs w:val="15"/>
        </w:rPr>
        <w:t>A2960</w:t>
      </w:r>
      <w:r w:rsidRPr="0036329C">
        <w:rPr>
          <w:rFonts w:ascii="Arial" w:eastAsia="宋体" w:hAnsi="Arial" w:cs="Arial"/>
          <w:color w:val="000000"/>
          <w:kern w:val="0"/>
          <w:sz w:val="15"/>
          <w:szCs w:val="15"/>
        </w:rPr>
        <w:t>和</w:t>
      </w:r>
      <w:r w:rsidRPr="0036329C">
        <w:rPr>
          <w:rFonts w:ascii="Arial" w:eastAsia="宋体" w:hAnsi="Arial" w:cs="Arial"/>
          <w:color w:val="000000"/>
          <w:kern w:val="0"/>
          <w:sz w:val="15"/>
          <w:szCs w:val="15"/>
        </w:rPr>
        <w:t>A3030</w:t>
      </w:r>
      <w:r w:rsidRPr="0036329C">
        <w:rPr>
          <w:rFonts w:ascii="Arial" w:eastAsia="宋体" w:hAnsi="Arial" w:cs="Arial"/>
          <w:color w:val="000000"/>
          <w:kern w:val="0"/>
          <w:sz w:val="15"/>
          <w:szCs w:val="15"/>
        </w:rPr>
        <w:t>进行计算。</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b/>
          <w:bCs/>
          <w:color w:val="000000"/>
          <w:kern w:val="0"/>
          <w:sz w:val="15"/>
          <w:szCs w:val="15"/>
        </w:rPr>
        <w:t>A.2</w:t>
      </w:r>
      <w:r w:rsidRPr="0036329C">
        <w:rPr>
          <w:rFonts w:ascii="Arial" w:eastAsia="宋体" w:hAnsi="Arial" w:cs="Arial"/>
          <w:b/>
          <w:bCs/>
          <w:color w:val="000000"/>
          <w:kern w:val="0"/>
          <w:sz w:val="15"/>
        </w:rPr>
        <w:t> </w:t>
      </w:r>
      <w:r w:rsidRPr="0036329C">
        <w:rPr>
          <w:rFonts w:ascii="Arial" w:eastAsia="宋体" w:hAnsi="Arial" w:cs="Arial"/>
          <w:b/>
          <w:bCs/>
          <w:color w:val="000000"/>
          <w:kern w:val="0"/>
          <w:sz w:val="15"/>
          <w:szCs w:val="15"/>
        </w:rPr>
        <w:t>试剂</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t>A.2.1</w:t>
      </w:r>
      <w:r w:rsidRPr="0036329C">
        <w:rPr>
          <w:rFonts w:ascii="Arial" w:eastAsia="宋体" w:hAnsi="Arial" w:cs="Arial"/>
          <w:color w:val="000000"/>
          <w:kern w:val="0"/>
          <w:sz w:val="15"/>
          <w:szCs w:val="15"/>
        </w:rPr>
        <w:t>四氯化碳</w:t>
      </w:r>
      <w:r w:rsidRPr="0036329C">
        <w:rPr>
          <w:rFonts w:ascii="Arial" w:eastAsia="宋体" w:hAnsi="Arial" w:cs="Arial"/>
          <w:color w:val="000000"/>
          <w:kern w:val="0"/>
          <w:sz w:val="15"/>
          <w:szCs w:val="15"/>
        </w:rPr>
        <w:t>(CCL4)</w:t>
      </w:r>
      <w:r w:rsidRPr="0036329C">
        <w:rPr>
          <w:rFonts w:ascii="Arial" w:eastAsia="宋体" w:hAnsi="Arial" w:cs="Arial"/>
          <w:color w:val="000000"/>
          <w:kern w:val="0"/>
          <w:sz w:val="15"/>
          <w:szCs w:val="15"/>
        </w:rPr>
        <w:t>：在</w:t>
      </w:r>
      <w:r w:rsidRPr="0036329C">
        <w:rPr>
          <w:rFonts w:ascii="Arial" w:eastAsia="宋体" w:hAnsi="Arial" w:cs="Arial"/>
          <w:color w:val="000000"/>
          <w:kern w:val="0"/>
          <w:sz w:val="15"/>
          <w:szCs w:val="15"/>
        </w:rPr>
        <w:t>2600cm</w:t>
      </w:r>
      <w:r w:rsidRPr="0036329C">
        <w:rPr>
          <w:rFonts w:ascii="Arial" w:eastAsia="宋体" w:hAnsi="Arial" w:cs="Arial"/>
          <w:color w:val="000000"/>
          <w:kern w:val="0"/>
          <w:sz w:val="15"/>
          <w:szCs w:val="15"/>
        </w:rPr>
        <w:t>～</w:t>
      </w:r>
      <w:r w:rsidRPr="0036329C">
        <w:rPr>
          <w:rFonts w:ascii="Arial" w:eastAsia="宋体" w:hAnsi="Arial" w:cs="Arial"/>
          <w:color w:val="000000"/>
          <w:kern w:val="0"/>
          <w:sz w:val="15"/>
          <w:szCs w:val="15"/>
        </w:rPr>
        <w:t>3300cm</w:t>
      </w:r>
      <w:r w:rsidRPr="0036329C">
        <w:rPr>
          <w:rFonts w:ascii="Arial" w:eastAsia="宋体" w:hAnsi="Arial" w:cs="Arial"/>
          <w:color w:val="000000"/>
          <w:kern w:val="0"/>
          <w:sz w:val="15"/>
          <w:szCs w:val="15"/>
        </w:rPr>
        <w:t>之间扫描吸光度值不超过</w:t>
      </w:r>
      <w:r w:rsidRPr="0036329C">
        <w:rPr>
          <w:rFonts w:ascii="Arial" w:eastAsia="宋体" w:hAnsi="Arial" w:cs="Arial"/>
          <w:color w:val="000000"/>
          <w:kern w:val="0"/>
          <w:sz w:val="15"/>
          <w:szCs w:val="15"/>
        </w:rPr>
        <w:t>0.03</w:t>
      </w:r>
      <w:r w:rsidRPr="0036329C">
        <w:rPr>
          <w:rFonts w:ascii="Arial" w:eastAsia="宋体" w:hAnsi="Arial" w:cs="Arial"/>
          <w:color w:val="000000"/>
          <w:kern w:val="0"/>
          <w:sz w:val="15"/>
          <w:szCs w:val="15"/>
        </w:rPr>
        <w:t>（</w:t>
      </w:r>
      <w:r w:rsidRPr="0036329C">
        <w:rPr>
          <w:rFonts w:ascii="Arial" w:eastAsia="宋体" w:hAnsi="Arial" w:cs="Arial"/>
          <w:color w:val="000000"/>
          <w:kern w:val="0"/>
          <w:sz w:val="15"/>
          <w:szCs w:val="15"/>
        </w:rPr>
        <w:t>4cm</w:t>
      </w:r>
      <w:r w:rsidRPr="0036329C">
        <w:rPr>
          <w:rFonts w:ascii="Arial" w:eastAsia="宋体" w:hAnsi="Arial" w:cs="Arial"/>
          <w:color w:val="000000"/>
          <w:kern w:val="0"/>
          <w:sz w:val="15"/>
          <w:szCs w:val="15"/>
        </w:rPr>
        <w:t>比色</w:t>
      </w:r>
      <w:proofErr w:type="gramStart"/>
      <w:r w:rsidRPr="0036329C">
        <w:rPr>
          <w:rFonts w:ascii="Arial" w:eastAsia="宋体" w:hAnsi="Arial" w:cs="Arial"/>
          <w:color w:val="000000"/>
          <w:kern w:val="0"/>
          <w:sz w:val="15"/>
          <w:szCs w:val="15"/>
        </w:rPr>
        <w:t>皿</w:t>
      </w:r>
      <w:proofErr w:type="gramEnd"/>
      <w:r w:rsidRPr="0036329C">
        <w:rPr>
          <w:rFonts w:ascii="Arial" w:eastAsia="宋体" w:hAnsi="Arial" w:cs="Arial"/>
          <w:color w:val="000000"/>
          <w:kern w:val="0"/>
          <w:sz w:val="15"/>
          <w:szCs w:val="15"/>
        </w:rPr>
        <w:t>），一般情况下，分析纯四氯化碳蒸馏一次便能满足要求。</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t xml:space="preserve">A.2.2 </w:t>
      </w:r>
      <w:r w:rsidRPr="0036329C">
        <w:rPr>
          <w:rFonts w:ascii="Arial" w:eastAsia="宋体" w:hAnsi="Arial" w:cs="Arial"/>
          <w:color w:val="000000"/>
          <w:kern w:val="0"/>
          <w:sz w:val="15"/>
          <w:szCs w:val="15"/>
        </w:rPr>
        <w:t>高温回流食用花生油（或</w:t>
      </w:r>
      <w:proofErr w:type="gramStart"/>
      <w:r w:rsidRPr="0036329C">
        <w:rPr>
          <w:rFonts w:ascii="Arial" w:eastAsia="宋体" w:hAnsi="Arial" w:cs="Arial"/>
          <w:color w:val="000000"/>
          <w:kern w:val="0"/>
          <w:sz w:val="15"/>
          <w:szCs w:val="15"/>
        </w:rPr>
        <w:t>菜籽油</w:t>
      </w:r>
      <w:proofErr w:type="gramEnd"/>
      <w:r w:rsidRPr="0036329C">
        <w:rPr>
          <w:rFonts w:ascii="Arial" w:eastAsia="宋体" w:hAnsi="Arial" w:cs="Arial"/>
          <w:color w:val="000000"/>
          <w:kern w:val="0"/>
          <w:sz w:val="15"/>
          <w:szCs w:val="15"/>
        </w:rPr>
        <w:t>、调和油等）。高温回流油的方法：在</w:t>
      </w:r>
      <w:r w:rsidRPr="0036329C">
        <w:rPr>
          <w:rFonts w:ascii="Arial" w:eastAsia="宋体" w:hAnsi="Arial" w:cs="Arial"/>
          <w:color w:val="000000"/>
          <w:kern w:val="0"/>
          <w:sz w:val="15"/>
          <w:szCs w:val="15"/>
        </w:rPr>
        <w:t>500ml</w:t>
      </w:r>
      <w:proofErr w:type="gramStart"/>
      <w:r w:rsidRPr="0036329C">
        <w:rPr>
          <w:rFonts w:ascii="Arial" w:eastAsia="宋体" w:hAnsi="Arial" w:cs="Arial"/>
          <w:color w:val="000000"/>
          <w:kern w:val="0"/>
          <w:sz w:val="15"/>
          <w:szCs w:val="15"/>
        </w:rPr>
        <w:t>三颈瓶中</w:t>
      </w:r>
      <w:proofErr w:type="gramEnd"/>
      <w:r w:rsidRPr="0036329C">
        <w:rPr>
          <w:rFonts w:ascii="Arial" w:eastAsia="宋体" w:hAnsi="Arial" w:cs="Arial"/>
          <w:color w:val="000000"/>
          <w:kern w:val="0"/>
          <w:sz w:val="15"/>
          <w:szCs w:val="15"/>
        </w:rPr>
        <w:t>加入</w:t>
      </w:r>
      <w:r w:rsidRPr="0036329C">
        <w:rPr>
          <w:rFonts w:ascii="Arial" w:eastAsia="宋体" w:hAnsi="Arial" w:cs="Arial"/>
          <w:color w:val="000000"/>
          <w:kern w:val="0"/>
          <w:sz w:val="15"/>
          <w:szCs w:val="15"/>
        </w:rPr>
        <w:t>300ml</w:t>
      </w:r>
      <w:r w:rsidRPr="0036329C">
        <w:rPr>
          <w:rFonts w:ascii="Arial" w:eastAsia="宋体" w:hAnsi="Arial" w:cs="Arial"/>
          <w:color w:val="000000"/>
          <w:kern w:val="0"/>
          <w:sz w:val="15"/>
          <w:szCs w:val="15"/>
        </w:rPr>
        <w:t>的食用油，插入量程为</w:t>
      </w:r>
      <w:r w:rsidRPr="0036329C">
        <w:rPr>
          <w:rFonts w:ascii="Arial" w:eastAsia="宋体" w:hAnsi="Arial" w:cs="Arial"/>
          <w:color w:val="000000"/>
          <w:kern w:val="0"/>
          <w:sz w:val="15"/>
          <w:szCs w:val="15"/>
        </w:rPr>
        <w:t>500</w:t>
      </w:r>
      <w:r w:rsidRPr="0036329C">
        <w:rPr>
          <w:rFonts w:ascii="宋体" w:eastAsia="宋体" w:hAnsi="宋体" w:cs="宋体" w:hint="eastAsia"/>
          <w:color w:val="000000"/>
          <w:kern w:val="0"/>
          <w:sz w:val="15"/>
          <w:szCs w:val="15"/>
        </w:rPr>
        <w:t>℃</w:t>
      </w:r>
      <w:r w:rsidRPr="0036329C">
        <w:rPr>
          <w:rFonts w:ascii="Arial" w:eastAsia="宋体" w:hAnsi="Arial" w:cs="Arial"/>
          <w:color w:val="000000"/>
          <w:kern w:val="0"/>
          <w:sz w:val="15"/>
          <w:szCs w:val="15"/>
        </w:rPr>
        <w:t>的温度计，先控制温度于</w:t>
      </w:r>
      <w:r w:rsidRPr="0036329C">
        <w:rPr>
          <w:rFonts w:ascii="Arial" w:eastAsia="宋体" w:hAnsi="Arial" w:cs="Arial"/>
          <w:color w:val="000000"/>
          <w:kern w:val="0"/>
          <w:sz w:val="15"/>
          <w:szCs w:val="15"/>
        </w:rPr>
        <w:t>120</w:t>
      </w:r>
      <w:r w:rsidRPr="0036329C">
        <w:rPr>
          <w:rFonts w:ascii="宋体" w:eastAsia="宋体" w:hAnsi="宋体" w:cs="宋体" w:hint="eastAsia"/>
          <w:color w:val="000000"/>
          <w:kern w:val="0"/>
          <w:sz w:val="15"/>
          <w:szCs w:val="15"/>
        </w:rPr>
        <w:t>℃</w:t>
      </w:r>
      <w:r w:rsidRPr="0036329C">
        <w:rPr>
          <w:rFonts w:ascii="Arial" w:eastAsia="宋体" w:hAnsi="Arial" w:cs="Arial"/>
          <w:color w:val="000000"/>
          <w:kern w:val="0"/>
          <w:sz w:val="15"/>
          <w:szCs w:val="15"/>
        </w:rPr>
        <w:t>，敞口加热</w:t>
      </w:r>
      <w:r w:rsidRPr="0036329C">
        <w:rPr>
          <w:rFonts w:ascii="Arial" w:eastAsia="宋体" w:hAnsi="Arial" w:cs="Arial"/>
          <w:color w:val="000000"/>
          <w:kern w:val="0"/>
          <w:sz w:val="15"/>
          <w:szCs w:val="15"/>
        </w:rPr>
        <w:t>30min</w:t>
      </w:r>
      <w:r w:rsidRPr="0036329C">
        <w:rPr>
          <w:rFonts w:ascii="Arial" w:eastAsia="宋体" w:hAnsi="Arial" w:cs="Arial"/>
          <w:color w:val="000000"/>
          <w:kern w:val="0"/>
          <w:sz w:val="15"/>
          <w:szCs w:val="15"/>
        </w:rPr>
        <w:t>，然后在其正上方安装</w:t>
      </w:r>
      <w:proofErr w:type="gramStart"/>
      <w:r w:rsidRPr="0036329C">
        <w:rPr>
          <w:rFonts w:ascii="Arial" w:eastAsia="宋体" w:hAnsi="Arial" w:cs="Arial"/>
          <w:color w:val="000000"/>
          <w:kern w:val="0"/>
          <w:sz w:val="15"/>
          <w:szCs w:val="15"/>
        </w:rPr>
        <w:t>一</w:t>
      </w:r>
      <w:proofErr w:type="gramEnd"/>
      <w:r w:rsidRPr="0036329C">
        <w:rPr>
          <w:rFonts w:ascii="Arial" w:eastAsia="宋体" w:hAnsi="Arial" w:cs="Arial"/>
          <w:color w:val="000000"/>
          <w:kern w:val="0"/>
          <w:sz w:val="15"/>
          <w:szCs w:val="15"/>
        </w:rPr>
        <w:t>空气冷凝管，升温至</w:t>
      </w:r>
      <w:r w:rsidRPr="0036329C">
        <w:rPr>
          <w:rFonts w:ascii="Arial" w:eastAsia="宋体" w:hAnsi="Arial" w:cs="Arial"/>
          <w:color w:val="000000"/>
          <w:kern w:val="0"/>
          <w:sz w:val="15"/>
          <w:szCs w:val="15"/>
        </w:rPr>
        <w:t>300</w:t>
      </w:r>
      <w:r w:rsidRPr="0036329C">
        <w:rPr>
          <w:rFonts w:ascii="宋体" w:eastAsia="宋体" w:hAnsi="宋体" w:cs="宋体" w:hint="eastAsia"/>
          <w:color w:val="000000"/>
          <w:kern w:val="0"/>
          <w:sz w:val="15"/>
          <w:szCs w:val="15"/>
        </w:rPr>
        <w:t>℃</w:t>
      </w:r>
      <w:r w:rsidRPr="0036329C">
        <w:rPr>
          <w:rFonts w:ascii="Arial" w:eastAsia="宋体" w:hAnsi="Arial" w:cs="Arial"/>
          <w:color w:val="000000"/>
          <w:kern w:val="0"/>
          <w:sz w:val="15"/>
          <w:szCs w:val="15"/>
        </w:rPr>
        <w:t>，回流</w:t>
      </w:r>
      <w:r w:rsidRPr="0036329C">
        <w:rPr>
          <w:rFonts w:ascii="Arial" w:eastAsia="宋体" w:hAnsi="Arial" w:cs="Arial"/>
          <w:color w:val="000000"/>
          <w:kern w:val="0"/>
          <w:sz w:val="15"/>
          <w:szCs w:val="15"/>
        </w:rPr>
        <w:t>2h</w:t>
      </w:r>
      <w:r w:rsidRPr="0036329C">
        <w:rPr>
          <w:rFonts w:ascii="Arial" w:eastAsia="宋体" w:hAnsi="Arial" w:cs="Arial"/>
          <w:color w:val="000000"/>
          <w:kern w:val="0"/>
          <w:sz w:val="15"/>
          <w:szCs w:val="15"/>
        </w:rPr>
        <w:t>，即得标准油。</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b/>
          <w:bCs/>
          <w:color w:val="000000"/>
          <w:kern w:val="0"/>
          <w:sz w:val="15"/>
          <w:szCs w:val="15"/>
        </w:rPr>
        <w:t>A.3</w:t>
      </w:r>
      <w:r w:rsidRPr="0036329C">
        <w:rPr>
          <w:rFonts w:ascii="Arial" w:eastAsia="宋体" w:hAnsi="Arial" w:cs="Arial"/>
          <w:b/>
          <w:bCs/>
          <w:color w:val="000000"/>
          <w:kern w:val="0"/>
          <w:sz w:val="15"/>
        </w:rPr>
        <w:t> </w:t>
      </w:r>
      <w:r w:rsidRPr="0036329C">
        <w:rPr>
          <w:rFonts w:ascii="Arial" w:eastAsia="宋体" w:hAnsi="Arial" w:cs="Arial"/>
          <w:b/>
          <w:bCs/>
          <w:color w:val="000000"/>
          <w:kern w:val="0"/>
          <w:sz w:val="15"/>
          <w:szCs w:val="15"/>
        </w:rPr>
        <w:t>仪器和设备</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t>A.3.1</w:t>
      </w:r>
      <w:r w:rsidRPr="0036329C">
        <w:rPr>
          <w:rFonts w:ascii="Arial" w:eastAsia="宋体" w:hAnsi="Arial" w:cs="Arial"/>
          <w:color w:val="000000"/>
          <w:kern w:val="0"/>
          <w:sz w:val="15"/>
          <w:szCs w:val="15"/>
        </w:rPr>
        <w:t>仪器：红外分光仪，能在</w:t>
      </w:r>
      <w:r w:rsidRPr="0036329C">
        <w:rPr>
          <w:rFonts w:ascii="Arial" w:eastAsia="宋体" w:hAnsi="Arial" w:cs="Arial"/>
          <w:color w:val="000000"/>
          <w:kern w:val="0"/>
          <w:sz w:val="15"/>
          <w:szCs w:val="15"/>
        </w:rPr>
        <w:t>3400cm</w:t>
      </w:r>
      <w:r w:rsidRPr="0036329C">
        <w:rPr>
          <w:rFonts w:ascii="Arial" w:eastAsia="宋体" w:hAnsi="Arial" w:cs="Arial"/>
          <w:color w:val="000000"/>
          <w:kern w:val="0"/>
          <w:sz w:val="15"/>
          <w:szCs w:val="15"/>
        </w:rPr>
        <w:t>至</w:t>
      </w:r>
      <w:r w:rsidRPr="0036329C">
        <w:rPr>
          <w:rFonts w:ascii="Arial" w:eastAsia="宋体" w:hAnsi="Arial" w:cs="Arial"/>
          <w:color w:val="000000"/>
          <w:kern w:val="0"/>
          <w:sz w:val="15"/>
          <w:szCs w:val="15"/>
        </w:rPr>
        <w:t>2400cm</w:t>
      </w:r>
      <w:r w:rsidRPr="0036329C">
        <w:rPr>
          <w:rFonts w:ascii="Arial" w:eastAsia="宋体" w:hAnsi="Arial" w:cs="Arial"/>
          <w:color w:val="000000"/>
          <w:kern w:val="0"/>
          <w:sz w:val="15"/>
          <w:szCs w:val="15"/>
        </w:rPr>
        <w:t>之间吸光值进行扫描操作，并配合</w:t>
      </w:r>
      <w:r w:rsidRPr="0036329C">
        <w:rPr>
          <w:rFonts w:ascii="Arial" w:eastAsia="宋体" w:hAnsi="Arial" w:cs="Arial"/>
          <w:color w:val="000000"/>
          <w:kern w:val="0"/>
          <w:sz w:val="15"/>
          <w:szCs w:val="15"/>
        </w:rPr>
        <w:t>4cm</w:t>
      </w:r>
      <w:r w:rsidRPr="0036329C">
        <w:rPr>
          <w:rFonts w:ascii="Arial" w:eastAsia="宋体" w:hAnsi="Arial" w:cs="Arial"/>
          <w:color w:val="000000"/>
          <w:kern w:val="0"/>
          <w:sz w:val="15"/>
          <w:szCs w:val="15"/>
        </w:rPr>
        <w:t>带盖石英比色</w:t>
      </w:r>
      <w:proofErr w:type="gramStart"/>
      <w:r w:rsidRPr="0036329C">
        <w:rPr>
          <w:rFonts w:ascii="Arial" w:eastAsia="宋体" w:hAnsi="Arial" w:cs="Arial"/>
          <w:color w:val="000000"/>
          <w:kern w:val="0"/>
          <w:sz w:val="15"/>
          <w:szCs w:val="15"/>
        </w:rPr>
        <w:t>皿</w:t>
      </w:r>
      <w:proofErr w:type="gramEnd"/>
      <w:r w:rsidRPr="0036329C">
        <w:rPr>
          <w:rFonts w:ascii="Arial" w:eastAsia="宋体" w:hAnsi="Arial" w:cs="Arial"/>
          <w:color w:val="000000"/>
          <w:kern w:val="0"/>
          <w:sz w:val="15"/>
          <w:szCs w:val="15"/>
        </w:rPr>
        <w:t>。</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t xml:space="preserve">A.3.2 </w:t>
      </w:r>
      <w:r w:rsidRPr="0036329C">
        <w:rPr>
          <w:rFonts w:ascii="Arial" w:eastAsia="宋体" w:hAnsi="Arial" w:cs="Arial"/>
          <w:color w:val="000000"/>
          <w:kern w:val="0"/>
          <w:sz w:val="15"/>
          <w:szCs w:val="15"/>
        </w:rPr>
        <w:t>超声清洗器。</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t xml:space="preserve">A.3.3 </w:t>
      </w:r>
      <w:r w:rsidRPr="0036329C">
        <w:rPr>
          <w:rFonts w:ascii="Arial" w:eastAsia="宋体" w:hAnsi="Arial" w:cs="Arial"/>
          <w:color w:val="000000"/>
          <w:kern w:val="0"/>
          <w:sz w:val="15"/>
          <w:szCs w:val="15"/>
        </w:rPr>
        <w:t>容量瓶：</w:t>
      </w:r>
      <w:r w:rsidRPr="0036329C">
        <w:rPr>
          <w:rFonts w:ascii="Arial" w:eastAsia="宋体" w:hAnsi="Arial" w:cs="Arial"/>
          <w:color w:val="000000"/>
          <w:kern w:val="0"/>
          <w:sz w:val="15"/>
          <w:szCs w:val="15"/>
        </w:rPr>
        <w:t>50ml</w:t>
      </w:r>
      <w:r w:rsidRPr="0036329C">
        <w:rPr>
          <w:rFonts w:ascii="Arial" w:eastAsia="宋体" w:hAnsi="Arial" w:cs="Arial"/>
          <w:color w:val="000000"/>
          <w:kern w:val="0"/>
          <w:sz w:val="15"/>
          <w:szCs w:val="15"/>
        </w:rPr>
        <w:t>、</w:t>
      </w:r>
      <w:r w:rsidRPr="0036329C">
        <w:rPr>
          <w:rFonts w:ascii="Arial" w:eastAsia="宋体" w:hAnsi="Arial" w:cs="Arial"/>
          <w:color w:val="000000"/>
          <w:kern w:val="0"/>
          <w:sz w:val="15"/>
          <w:szCs w:val="15"/>
        </w:rPr>
        <w:t>25ml</w:t>
      </w:r>
      <w:r w:rsidRPr="0036329C">
        <w:rPr>
          <w:rFonts w:ascii="Arial" w:eastAsia="宋体" w:hAnsi="Arial" w:cs="Arial"/>
          <w:color w:val="000000"/>
          <w:kern w:val="0"/>
          <w:sz w:val="15"/>
          <w:szCs w:val="15"/>
        </w:rPr>
        <w:t>。</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t xml:space="preserve">A.3.4 </w:t>
      </w:r>
      <w:r w:rsidRPr="0036329C">
        <w:rPr>
          <w:rFonts w:ascii="Arial" w:eastAsia="宋体" w:hAnsi="Arial" w:cs="Arial"/>
          <w:color w:val="000000"/>
          <w:kern w:val="0"/>
          <w:sz w:val="15"/>
          <w:szCs w:val="15"/>
        </w:rPr>
        <w:t>油烟采样器与滤筒。</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t xml:space="preserve">A.3.5 </w:t>
      </w:r>
      <w:r w:rsidRPr="0036329C">
        <w:rPr>
          <w:rFonts w:ascii="Arial" w:eastAsia="宋体" w:hAnsi="Arial" w:cs="Arial"/>
          <w:color w:val="000000"/>
          <w:kern w:val="0"/>
          <w:sz w:val="15"/>
          <w:szCs w:val="15"/>
        </w:rPr>
        <w:t>比色管：</w:t>
      </w:r>
      <w:r w:rsidRPr="0036329C">
        <w:rPr>
          <w:rFonts w:ascii="Arial" w:eastAsia="宋体" w:hAnsi="Arial" w:cs="Arial"/>
          <w:color w:val="000000"/>
          <w:kern w:val="0"/>
          <w:sz w:val="15"/>
          <w:szCs w:val="15"/>
        </w:rPr>
        <w:t>25ml</w:t>
      </w:r>
      <w:r w:rsidRPr="0036329C">
        <w:rPr>
          <w:rFonts w:ascii="Arial" w:eastAsia="宋体" w:hAnsi="Arial" w:cs="Arial"/>
          <w:color w:val="000000"/>
          <w:kern w:val="0"/>
          <w:sz w:val="15"/>
          <w:szCs w:val="15"/>
        </w:rPr>
        <w:t xml:space="preserve">。　</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t xml:space="preserve">A.3.6 </w:t>
      </w:r>
      <w:r w:rsidRPr="0036329C">
        <w:rPr>
          <w:rFonts w:ascii="Arial" w:eastAsia="宋体" w:hAnsi="Arial" w:cs="Arial"/>
          <w:color w:val="000000"/>
          <w:kern w:val="0"/>
          <w:sz w:val="15"/>
          <w:szCs w:val="15"/>
        </w:rPr>
        <w:t>带盖聚四氟乙烯圆柱形套筒。</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t xml:space="preserve">A.3.7 </w:t>
      </w:r>
      <w:r w:rsidRPr="0036329C">
        <w:rPr>
          <w:rFonts w:ascii="Arial" w:eastAsia="宋体" w:hAnsi="Arial" w:cs="Arial"/>
          <w:color w:val="000000"/>
          <w:kern w:val="0"/>
          <w:sz w:val="15"/>
          <w:szCs w:val="15"/>
        </w:rPr>
        <w:t>烟尘测试仪，其采样系统技术指标要求参照</w:t>
      </w:r>
      <w:r w:rsidRPr="0036329C">
        <w:rPr>
          <w:rFonts w:ascii="Arial" w:eastAsia="宋体" w:hAnsi="Arial" w:cs="Arial"/>
          <w:color w:val="000000"/>
          <w:kern w:val="0"/>
          <w:sz w:val="15"/>
          <w:szCs w:val="15"/>
        </w:rPr>
        <w:t>GB/T16157</w:t>
      </w:r>
      <w:r w:rsidRPr="0036329C">
        <w:rPr>
          <w:rFonts w:ascii="Arial" w:eastAsia="宋体" w:hAnsi="Arial" w:cs="Arial"/>
          <w:color w:val="000000"/>
          <w:kern w:val="0"/>
          <w:sz w:val="15"/>
          <w:szCs w:val="15"/>
        </w:rPr>
        <w:t>－</w:t>
      </w:r>
      <w:r w:rsidRPr="0036329C">
        <w:rPr>
          <w:rFonts w:ascii="Arial" w:eastAsia="宋体" w:hAnsi="Arial" w:cs="Arial"/>
          <w:color w:val="000000"/>
          <w:kern w:val="0"/>
          <w:sz w:val="15"/>
          <w:szCs w:val="15"/>
        </w:rPr>
        <w:t>1996</w:t>
      </w:r>
      <w:r w:rsidRPr="0036329C">
        <w:rPr>
          <w:rFonts w:ascii="Arial" w:eastAsia="宋体" w:hAnsi="Arial" w:cs="Arial"/>
          <w:color w:val="000000"/>
          <w:kern w:val="0"/>
          <w:sz w:val="15"/>
          <w:szCs w:val="15"/>
        </w:rPr>
        <w:t>。</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b/>
          <w:bCs/>
          <w:color w:val="000000"/>
          <w:kern w:val="0"/>
          <w:sz w:val="15"/>
          <w:szCs w:val="15"/>
        </w:rPr>
        <w:t>A.4</w:t>
      </w:r>
      <w:r w:rsidRPr="0036329C">
        <w:rPr>
          <w:rFonts w:ascii="Arial" w:eastAsia="宋体" w:hAnsi="Arial" w:cs="Arial"/>
          <w:b/>
          <w:bCs/>
          <w:color w:val="000000"/>
          <w:kern w:val="0"/>
          <w:sz w:val="15"/>
        </w:rPr>
        <w:t> </w:t>
      </w:r>
      <w:r w:rsidRPr="0036329C">
        <w:rPr>
          <w:rFonts w:ascii="Arial" w:eastAsia="宋体" w:hAnsi="Arial" w:cs="Arial"/>
          <w:b/>
          <w:bCs/>
          <w:color w:val="000000"/>
          <w:kern w:val="0"/>
          <w:sz w:val="15"/>
          <w:szCs w:val="15"/>
        </w:rPr>
        <w:t>采样和样品保存</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t xml:space="preserve">A.4.1 </w:t>
      </w:r>
      <w:r w:rsidRPr="0036329C">
        <w:rPr>
          <w:rFonts w:ascii="Arial" w:eastAsia="宋体" w:hAnsi="Arial" w:cs="Arial"/>
          <w:color w:val="000000"/>
          <w:kern w:val="0"/>
          <w:sz w:val="15"/>
          <w:szCs w:val="15"/>
        </w:rPr>
        <w:t>采样：</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t>采样布点、采样时间和频次、采样工况均见标准正文中。</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t xml:space="preserve">A.4.1.1 </w:t>
      </w:r>
      <w:r w:rsidRPr="0036329C">
        <w:rPr>
          <w:rFonts w:ascii="Arial" w:eastAsia="宋体" w:hAnsi="Arial" w:cs="Arial"/>
          <w:color w:val="000000"/>
          <w:kern w:val="0"/>
          <w:sz w:val="15"/>
          <w:szCs w:val="15"/>
        </w:rPr>
        <w:t>采样步骤</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lastRenderedPageBreak/>
        <w:t>参照</w:t>
      </w:r>
      <w:r w:rsidRPr="0036329C">
        <w:rPr>
          <w:rFonts w:ascii="Arial" w:eastAsia="宋体" w:hAnsi="Arial" w:cs="Arial"/>
          <w:color w:val="000000"/>
          <w:kern w:val="0"/>
          <w:sz w:val="15"/>
          <w:szCs w:val="15"/>
        </w:rPr>
        <w:t>GB/T16157</w:t>
      </w:r>
      <w:r w:rsidRPr="0036329C">
        <w:rPr>
          <w:rFonts w:ascii="Arial" w:eastAsia="宋体" w:hAnsi="Arial" w:cs="Arial"/>
          <w:color w:val="000000"/>
          <w:kern w:val="0"/>
          <w:sz w:val="15"/>
          <w:szCs w:val="15"/>
        </w:rPr>
        <w:t>－</w:t>
      </w:r>
      <w:r w:rsidRPr="0036329C">
        <w:rPr>
          <w:rFonts w:ascii="Arial" w:eastAsia="宋体" w:hAnsi="Arial" w:cs="Arial"/>
          <w:color w:val="000000"/>
          <w:kern w:val="0"/>
          <w:sz w:val="15"/>
          <w:szCs w:val="15"/>
        </w:rPr>
        <w:t>1996</w:t>
      </w:r>
      <w:r w:rsidRPr="0036329C">
        <w:rPr>
          <w:rFonts w:ascii="Arial" w:eastAsia="宋体" w:hAnsi="Arial" w:cs="Arial"/>
          <w:color w:val="000000"/>
          <w:kern w:val="0"/>
          <w:sz w:val="15"/>
          <w:szCs w:val="15"/>
        </w:rPr>
        <w:t>的烟尘等速采样步骤进行。</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t>(1)</w:t>
      </w:r>
      <w:r w:rsidRPr="0036329C">
        <w:rPr>
          <w:rFonts w:ascii="Arial" w:eastAsia="宋体" w:hAnsi="Arial" w:cs="Arial"/>
          <w:color w:val="000000"/>
          <w:kern w:val="0"/>
          <w:sz w:val="15"/>
          <w:szCs w:val="15"/>
        </w:rPr>
        <w:t>采样前，先检查系统的气密性。</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t>(2)</w:t>
      </w:r>
      <w:r w:rsidRPr="0036329C">
        <w:rPr>
          <w:rFonts w:ascii="Arial" w:eastAsia="宋体" w:hAnsi="Arial" w:cs="Arial"/>
          <w:color w:val="000000"/>
          <w:kern w:val="0"/>
          <w:sz w:val="15"/>
          <w:szCs w:val="15"/>
        </w:rPr>
        <w:t>加热用于湿度测量的全加热采样管，润湿干湿球，测出干、湿球温度</w:t>
      </w:r>
      <w:proofErr w:type="gramStart"/>
      <w:r w:rsidRPr="0036329C">
        <w:rPr>
          <w:rFonts w:ascii="Arial" w:eastAsia="宋体" w:hAnsi="Arial" w:cs="Arial"/>
          <w:color w:val="000000"/>
          <w:kern w:val="0"/>
          <w:sz w:val="15"/>
          <w:szCs w:val="15"/>
        </w:rPr>
        <w:t>和湿球负压</w:t>
      </w:r>
      <w:proofErr w:type="gramEnd"/>
      <w:r w:rsidRPr="0036329C">
        <w:rPr>
          <w:rFonts w:ascii="Arial" w:eastAsia="宋体" w:hAnsi="Arial" w:cs="Arial"/>
          <w:color w:val="000000"/>
          <w:kern w:val="0"/>
          <w:sz w:val="15"/>
          <w:szCs w:val="15"/>
        </w:rPr>
        <w:t>；测量烟气温度、大气压和排气筒直径；测量烟气动、静压等条件参数。</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t>(3)</w:t>
      </w:r>
      <w:r w:rsidRPr="0036329C">
        <w:rPr>
          <w:rFonts w:ascii="Arial" w:eastAsia="宋体" w:hAnsi="Arial" w:cs="Arial"/>
          <w:color w:val="000000"/>
          <w:kern w:val="0"/>
          <w:sz w:val="15"/>
          <w:szCs w:val="15"/>
        </w:rPr>
        <w:t>确定等速采样流量及采样嘴直径。</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t>(4)</w:t>
      </w:r>
      <w:r w:rsidRPr="0036329C">
        <w:rPr>
          <w:rFonts w:ascii="Arial" w:eastAsia="宋体" w:hAnsi="Arial" w:cs="Arial"/>
          <w:color w:val="000000"/>
          <w:kern w:val="0"/>
          <w:sz w:val="15"/>
          <w:szCs w:val="15"/>
        </w:rPr>
        <w:t>装采样嘴及滤筒。装滤筒时需小心将滤筒直接从聚四氟乙烯套筒中倒入采样头内，特别注意不要污染滤筒表面。</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t>(5)</w:t>
      </w:r>
      <w:r w:rsidRPr="0036329C">
        <w:rPr>
          <w:rFonts w:ascii="Arial" w:eastAsia="宋体" w:hAnsi="Arial" w:cs="Arial"/>
          <w:color w:val="000000"/>
          <w:kern w:val="0"/>
          <w:sz w:val="15"/>
          <w:szCs w:val="15"/>
        </w:rPr>
        <w:t>将采样管放人烟道内，封闭采样孔。</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t>(6)</w:t>
      </w:r>
      <w:r w:rsidRPr="0036329C">
        <w:rPr>
          <w:rFonts w:ascii="Arial" w:eastAsia="宋体" w:hAnsi="Arial" w:cs="Arial"/>
          <w:color w:val="000000"/>
          <w:kern w:val="0"/>
          <w:sz w:val="15"/>
          <w:szCs w:val="15"/>
        </w:rPr>
        <w:t>设置采样时间，开机。</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t>(7)</w:t>
      </w:r>
      <w:r w:rsidRPr="0036329C">
        <w:rPr>
          <w:rFonts w:ascii="Arial" w:eastAsia="宋体" w:hAnsi="Arial" w:cs="Arial"/>
          <w:color w:val="000000"/>
          <w:kern w:val="0"/>
          <w:sz w:val="15"/>
          <w:szCs w:val="15"/>
        </w:rPr>
        <w:t>记录或打印采样前后累积体积、采样流量、表头负压、温度及采样时间。记录滤筒号。</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t>(8)</w:t>
      </w:r>
      <w:r w:rsidRPr="0036329C">
        <w:rPr>
          <w:rFonts w:ascii="Arial" w:eastAsia="宋体" w:hAnsi="Arial" w:cs="Arial"/>
          <w:color w:val="000000"/>
          <w:kern w:val="0"/>
          <w:sz w:val="15"/>
          <w:szCs w:val="15"/>
        </w:rPr>
        <w:t>油烟采样器采集油烟。</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t xml:space="preserve">A.4.2 </w:t>
      </w:r>
      <w:r w:rsidRPr="0036329C">
        <w:rPr>
          <w:rFonts w:ascii="Arial" w:eastAsia="宋体" w:hAnsi="Arial" w:cs="Arial"/>
          <w:color w:val="000000"/>
          <w:kern w:val="0"/>
          <w:sz w:val="15"/>
          <w:szCs w:val="15"/>
        </w:rPr>
        <w:t>样品保存：收集了油烟的滤筒应立即转入聚四氟乙烯清洗杯中，盖紧杯盖；样品若不能在</w:t>
      </w:r>
      <w:r w:rsidRPr="0036329C">
        <w:rPr>
          <w:rFonts w:ascii="Arial" w:eastAsia="宋体" w:hAnsi="Arial" w:cs="Arial"/>
          <w:color w:val="000000"/>
          <w:kern w:val="0"/>
          <w:sz w:val="15"/>
          <w:szCs w:val="15"/>
        </w:rPr>
        <w:t>24h</w:t>
      </w:r>
      <w:r w:rsidRPr="0036329C">
        <w:rPr>
          <w:rFonts w:ascii="Arial" w:eastAsia="宋体" w:hAnsi="Arial" w:cs="Arial"/>
          <w:color w:val="000000"/>
          <w:kern w:val="0"/>
          <w:sz w:val="15"/>
          <w:szCs w:val="15"/>
        </w:rPr>
        <w:t>内测定，可保存在冰箱的冷藏室中（</w:t>
      </w:r>
      <w:r w:rsidRPr="0036329C">
        <w:rPr>
          <w:rFonts w:ascii="Arial" w:eastAsia="宋体" w:hAnsi="Arial" w:cs="Arial"/>
          <w:color w:val="000000"/>
          <w:kern w:val="0"/>
          <w:sz w:val="15"/>
          <w:szCs w:val="15"/>
        </w:rPr>
        <w:t>≤4</w:t>
      </w:r>
      <w:r w:rsidRPr="0036329C">
        <w:rPr>
          <w:rFonts w:ascii="宋体" w:eastAsia="宋体" w:hAnsi="宋体" w:cs="宋体" w:hint="eastAsia"/>
          <w:color w:val="000000"/>
          <w:kern w:val="0"/>
          <w:sz w:val="15"/>
          <w:szCs w:val="15"/>
        </w:rPr>
        <w:t>℃</w:t>
      </w:r>
      <w:r w:rsidRPr="0036329C">
        <w:rPr>
          <w:rFonts w:ascii="Arial" w:eastAsia="宋体" w:hAnsi="Arial" w:cs="Arial"/>
          <w:color w:val="000000"/>
          <w:kern w:val="0"/>
          <w:sz w:val="15"/>
          <w:szCs w:val="15"/>
        </w:rPr>
        <w:t>）保存</w:t>
      </w:r>
      <w:r w:rsidRPr="0036329C">
        <w:rPr>
          <w:rFonts w:ascii="Arial" w:eastAsia="宋体" w:hAnsi="Arial" w:cs="Arial"/>
          <w:color w:val="000000"/>
          <w:kern w:val="0"/>
          <w:sz w:val="15"/>
          <w:szCs w:val="15"/>
        </w:rPr>
        <w:t>7</w:t>
      </w:r>
      <w:r w:rsidRPr="0036329C">
        <w:rPr>
          <w:rFonts w:ascii="Arial" w:eastAsia="宋体" w:hAnsi="Arial" w:cs="Arial"/>
          <w:color w:val="000000"/>
          <w:kern w:val="0"/>
          <w:sz w:val="15"/>
          <w:szCs w:val="15"/>
        </w:rPr>
        <w:t>天。</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b/>
          <w:bCs/>
          <w:color w:val="000000"/>
          <w:kern w:val="0"/>
          <w:sz w:val="15"/>
          <w:szCs w:val="15"/>
        </w:rPr>
        <w:t>A.5</w:t>
      </w:r>
      <w:r w:rsidRPr="0036329C">
        <w:rPr>
          <w:rFonts w:ascii="Arial" w:eastAsia="宋体" w:hAnsi="Arial" w:cs="Arial"/>
          <w:b/>
          <w:bCs/>
          <w:color w:val="000000"/>
          <w:kern w:val="0"/>
          <w:sz w:val="15"/>
        </w:rPr>
        <w:t> </w:t>
      </w:r>
      <w:r w:rsidRPr="0036329C">
        <w:rPr>
          <w:rFonts w:ascii="Arial" w:eastAsia="宋体" w:hAnsi="Arial" w:cs="Arial"/>
          <w:b/>
          <w:bCs/>
          <w:color w:val="000000"/>
          <w:kern w:val="0"/>
          <w:sz w:val="15"/>
          <w:szCs w:val="15"/>
        </w:rPr>
        <w:t>试验条件</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t xml:space="preserve">A.5.1 </w:t>
      </w:r>
      <w:r w:rsidRPr="0036329C">
        <w:rPr>
          <w:rFonts w:ascii="Arial" w:eastAsia="宋体" w:hAnsi="Arial" w:cs="Arial"/>
          <w:color w:val="000000"/>
          <w:kern w:val="0"/>
          <w:sz w:val="15"/>
          <w:szCs w:val="15"/>
        </w:rPr>
        <w:t>滤筒在清洗完后，应置于通风无尘处晾干；</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t xml:space="preserve">A.5.2 </w:t>
      </w:r>
      <w:r w:rsidRPr="0036329C">
        <w:rPr>
          <w:rFonts w:ascii="Arial" w:eastAsia="宋体" w:hAnsi="Arial" w:cs="Arial"/>
          <w:color w:val="000000"/>
          <w:kern w:val="0"/>
          <w:sz w:val="15"/>
          <w:szCs w:val="15"/>
        </w:rPr>
        <w:t>采样前后均保证没有其它带油渍的物品污染滤筒。</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b/>
          <w:bCs/>
          <w:color w:val="000000"/>
          <w:kern w:val="0"/>
          <w:sz w:val="15"/>
          <w:szCs w:val="15"/>
        </w:rPr>
        <w:t>A.6</w:t>
      </w:r>
      <w:r w:rsidRPr="0036329C">
        <w:rPr>
          <w:rFonts w:ascii="Arial" w:eastAsia="宋体" w:hAnsi="Arial" w:cs="Arial"/>
          <w:b/>
          <w:bCs/>
          <w:color w:val="000000"/>
          <w:kern w:val="0"/>
          <w:sz w:val="15"/>
        </w:rPr>
        <w:t> </w:t>
      </w:r>
      <w:r w:rsidRPr="0036329C">
        <w:rPr>
          <w:rFonts w:ascii="Arial" w:eastAsia="宋体" w:hAnsi="Arial" w:cs="Arial"/>
          <w:b/>
          <w:bCs/>
          <w:color w:val="000000"/>
          <w:kern w:val="0"/>
          <w:sz w:val="15"/>
          <w:szCs w:val="15"/>
        </w:rPr>
        <w:t>样品测定步骤</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t>(1)</w:t>
      </w:r>
      <w:r w:rsidRPr="0036329C">
        <w:rPr>
          <w:rFonts w:ascii="Arial" w:eastAsia="宋体" w:hAnsi="Arial" w:cs="Arial"/>
          <w:color w:val="000000"/>
          <w:kern w:val="0"/>
          <w:sz w:val="15"/>
          <w:szCs w:val="15"/>
        </w:rPr>
        <w:t>把采样后的滤筒用重蒸后的四氯化碳溶剂</w:t>
      </w:r>
      <w:r w:rsidRPr="0036329C">
        <w:rPr>
          <w:rFonts w:ascii="Arial" w:eastAsia="宋体" w:hAnsi="Arial" w:cs="Arial"/>
          <w:color w:val="000000"/>
          <w:kern w:val="0"/>
          <w:sz w:val="15"/>
          <w:szCs w:val="15"/>
        </w:rPr>
        <w:t>12ml</w:t>
      </w:r>
      <w:r w:rsidRPr="0036329C">
        <w:rPr>
          <w:rFonts w:ascii="Arial" w:eastAsia="宋体" w:hAnsi="Arial" w:cs="Arial"/>
          <w:color w:val="000000"/>
          <w:kern w:val="0"/>
          <w:sz w:val="15"/>
          <w:szCs w:val="15"/>
        </w:rPr>
        <w:t>，浸泡在聚四氟乙烯清洗杯中，盖好清洗杯盖；</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t>(2)</w:t>
      </w:r>
      <w:r w:rsidRPr="0036329C">
        <w:rPr>
          <w:rFonts w:ascii="Arial" w:eastAsia="宋体" w:hAnsi="Arial" w:cs="Arial"/>
          <w:color w:val="000000"/>
          <w:kern w:val="0"/>
          <w:sz w:val="15"/>
          <w:szCs w:val="15"/>
        </w:rPr>
        <w:t>把清洗杯置于超声仪中，超声清洗</w:t>
      </w:r>
      <w:r w:rsidRPr="0036329C">
        <w:rPr>
          <w:rFonts w:ascii="Arial" w:eastAsia="宋体" w:hAnsi="Arial" w:cs="Arial"/>
          <w:color w:val="000000"/>
          <w:kern w:val="0"/>
          <w:sz w:val="15"/>
          <w:szCs w:val="15"/>
        </w:rPr>
        <w:t>10min</w:t>
      </w:r>
      <w:r w:rsidRPr="0036329C">
        <w:rPr>
          <w:rFonts w:ascii="Arial" w:eastAsia="宋体" w:hAnsi="Arial" w:cs="Arial"/>
          <w:color w:val="000000"/>
          <w:kern w:val="0"/>
          <w:sz w:val="15"/>
          <w:szCs w:val="15"/>
        </w:rPr>
        <w:t>；</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t>(3)</w:t>
      </w:r>
      <w:r w:rsidRPr="0036329C">
        <w:rPr>
          <w:rFonts w:ascii="Arial" w:eastAsia="宋体" w:hAnsi="Arial" w:cs="Arial"/>
          <w:color w:val="000000"/>
          <w:kern w:val="0"/>
          <w:sz w:val="15"/>
          <w:szCs w:val="15"/>
        </w:rPr>
        <w:t>把清洗液转移到</w:t>
      </w:r>
      <w:r w:rsidRPr="0036329C">
        <w:rPr>
          <w:rFonts w:ascii="Arial" w:eastAsia="宋体" w:hAnsi="Arial" w:cs="Arial"/>
          <w:color w:val="000000"/>
          <w:kern w:val="0"/>
          <w:sz w:val="15"/>
          <w:szCs w:val="15"/>
        </w:rPr>
        <w:t>25ml</w:t>
      </w:r>
      <w:r w:rsidRPr="0036329C">
        <w:rPr>
          <w:rFonts w:ascii="Arial" w:eastAsia="宋体" w:hAnsi="Arial" w:cs="Arial"/>
          <w:color w:val="000000"/>
          <w:kern w:val="0"/>
          <w:sz w:val="15"/>
          <w:szCs w:val="15"/>
        </w:rPr>
        <w:t>比包管中；</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t>(4)</w:t>
      </w:r>
      <w:r w:rsidRPr="0036329C">
        <w:rPr>
          <w:rFonts w:ascii="Arial" w:eastAsia="宋体" w:hAnsi="Arial" w:cs="Arial"/>
          <w:color w:val="000000"/>
          <w:kern w:val="0"/>
          <w:sz w:val="15"/>
          <w:szCs w:val="15"/>
        </w:rPr>
        <w:t>再在清洗杯中加入</w:t>
      </w:r>
      <w:r w:rsidRPr="0036329C">
        <w:rPr>
          <w:rFonts w:ascii="Arial" w:eastAsia="宋体" w:hAnsi="Arial" w:cs="Arial"/>
          <w:color w:val="000000"/>
          <w:kern w:val="0"/>
          <w:sz w:val="15"/>
          <w:szCs w:val="15"/>
        </w:rPr>
        <w:t>6ml</w:t>
      </w:r>
      <w:r w:rsidRPr="0036329C">
        <w:rPr>
          <w:rFonts w:ascii="Arial" w:eastAsia="宋体" w:hAnsi="Arial" w:cs="Arial"/>
          <w:color w:val="000000"/>
          <w:kern w:val="0"/>
          <w:sz w:val="15"/>
          <w:szCs w:val="15"/>
        </w:rPr>
        <w:t>四氯化碳超声清洗</w:t>
      </w:r>
      <w:r w:rsidRPr="0036329C">
        <w:rPr>
          <w:rFonts w:ascii="Arial" w:eastAsia="宋体" w:hAnsi="Arial" w:cs="Arial"/>
          <w:color w:val="000000"/>
          <w:kern w:val="0"/>
          <w:sz w:val="15"/>
          <w:szCs w:val="15"/>
        </w:rPr>
        <w:t>5min</w:t>
      </w:r>
      <w:r w:rsidRPr="0036329C">
        <w:rPr>
          <w:rFonts w:ascii="Arial" w:eastAsia="宋体" w:hAnsi="Arial" w:cs="Arial"/>
          <w:color w:val="000000"/>
          <w:kern w:val="0"/>
          <w:sz w:val="15"/>
          <w:szCs w:val="15"/>
        </w:rPr>
        <w:t>；</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t>(5)</w:t>
      </w:r>
      <w:r w:rsidRPr="0036329C">
        <w:rPr>
          <w:rFonts w:ascii="Arial" w:eastAsia="宋体" w:hAnsi="Arial" w:cs="Arial"/>
          <w:color w:val="000000"/>
          <w:kern w:val="0"/>
          <w:sz w:val="15"/>
          <w:szCs w:val="15"/>
        </w:rPr>
        <w:t>把清洗液同样转移到上述</w:t>
      </w:r>
      <w:r w:rsidRPr="0036329C">
        <w:rPr>
          <w:rFonts w:ascii="Arial" w:eastAsia="宋体" w:hAnsi="Arial" w:cs="Arial"/>
          <w:color w:val="000000"/>
          <w:kern w:val="0"/>
          <w:sz w:val="15"/>
          <w:szCs w:val="15"/>
        </w:rPr>
        <w:t>25ml</w:t>
      </w:r>
      <w:r w:rsidRPr="0036329C">
        <w:rPr>
          <w:rFonts w:ascii="Arial" w:eastAsia="宋体" w:hAnsi="Arial" w:cs="Arial"/>
          <w:color w:val="000000"/>
          <w:kern w:val="0"/>
          <w:sz w:val="15"/>
          <w:szCs w:val="15"/>
        </w:rPr>
        <w:t>比色管中；</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t>(6)</w:t>
      </w:r>
      <w:r w:rsidRPr="0036329C">
        <w:rPr>
          <w:rFonts w:ascii="Arial" w:eastAsia="宋体" w:hAnsi="Arial" w:cs="Arial"/>
          <w:color w:val="000000"/>
          <w:kern w:val="0"/>
          <w:sz w:val="15"/>
          <w:szCs w:val="15"/>
        </w:rPr>
        <w:t>再用少许四氯化碳清洗</w:t>
      </w:r>
      <w:proofErr w:type="gramStart"/>
      <w:r w:rsidRPr="0036329C">
        <w:rPr>
          <w:rFonts w:ascii="Arial" w:eastAsia="宋体" w:hAnsi="Arial" w:cs="Arial"/>
          <w:color w:val="000000"/>
          <w:kern w:val="0"/>
          <w:sz w:val="15"/>
          <w:szCs w:val="15"/>
        </w:rPr>
        <w:t>滤简及</w:t>
      </w:r>
      <w:proofErr w:type="gramEnd"/>
      <w:r w:rsidRPr="0036329C">
        <w:rPr>
          <w:rFonts w:ascii="Arial" w:eastAsia="宋体" w:hAnsi="Arial" w:cs="Arial"/>
          <w:color w:val="000000"/>
          <w:kern w:val="0"/>
          <w:sz w:val="15"/>
          <w:szCs w:val="15"/>
        </w:rPr>
        <w:t>聚四氟乙烯杯二次，一并转移到上述</w:t>
      </w:r>
      <w:r w:rsidRPr="0036329C">
        <w:rPr>
          <w:rFonts w:ascii="Arial" w:eastAsia="宋体" w:hAnsi="Arial" w:cs="Arial"/>
          <w:color w:val="000000"/>
          <w:kern w:val="0"/>
          <w:sz w:val="15"/>
          <w:szCs w:val="15"/>
        </w:rPr>
        <w:t>25ml</w:t>
      </w:r>
      <w:r w:rsidRPr="0036329C">
        <w:rPr>
          <w:rFonts w:ascii="Arial" w:eastAsia="宋体" w:hAnsi="Arial" w:cs="Arial"/>
          <w:color w:val="000000"/>
          <w:kern w:val="0"/>
          <w:sz w:val="15"/>
          <w:szCs w:val="15"/>
        </w:rPr>
        <w:t>比色管中，加入四氯化碳稀释至刻度标线；</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t>(7)</w:t>
      </w:r>
      <w:r w:rsidRPr="0036329C">
        <w:rPr>
          <w:rFonts w:ascii="Arial" w:eastAsia="宋体" w:hAnsi="Arial" w:cs="Arial"/>
          <w:color w:val="000000"/>
          <w:kern w:val="0"/>
          <w:sz w:val="15"/>
          <w:szCs w:val="15"/>
        </w:rPr>
        <w:t>红外分光光度法测定：测定前先预热红外测定仪</w:t>
      </w:r>
      <w:r w:rsidRPr="0036329C">
        <w:rPr>
          <w:rFonts w:ascii="Arial" w:eastAsia="宋体" w:hAnsi="Arial" w:cs="Arial"/>
          <w:color w:val="000000"/>
          <w:kern w:val="0"/>
          <w:sz w:val="15"/>
          <w:szCs w:val="15"/>
        </w:rPr>
        <w:t>1h</w:t>
      </w:r>
      <w:r w:rsidRPr="0036329C">
        <w:rPr>
          <w:rFonts w:ascii="Arial" w:eastAsia="宋体" w:hAnsi="Arial" w:cs="Arial"/>
          <w:color w:val="000000"/>
          <w:kern w:val="0"/>
          <w:sz w:val="15"/>
          <w:szCs w:val="15"/>
        </w:rPr>
        <w:t>以上，调节好零点和满刻度，固定某一组校正系数；</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t>(8)</w:t>
      </w:r>
      <w:r w:rsidRPr="0036329C">
        <w:rPr>
          <w:rFonts w:ascii="Arial" w:eastAsia="宋体" w:hAnsi="Arial" w:cs="Arial"/>
          <w:color w:val="000000"/>
          <w:kern w:val="0"/>
          <w:sz w:val="15"/>
          <w:szCs w:val="15"/>
        </w:rPr>
        <w:t>标准系列配制：在精度为十万分之一的天平上准确称取回</w:t>
      </w:r>
      <w:proofErr w:type="gramStart"/>
      <w:r w:rsidRPr="0036329C">
        <w:rPr>
          <w:rFonts w:ascii="Arial" w:eastAsia="宋体" w:hAnsi="Arial" w:cs="Arial"/>
          <w:color w:val="000000"/>
          <w:kern w:val="0"/>
          <w:sz w:val="15"/>
          <w:szCs w:val="15"/>
        </w:rPr>
        <w:t>流好的</w:t>
      </w:r>
      <w:proofErr w:type="gramEnd"/>
      <w:r w:rsidRPr="0036329C">
        <w:rPr>
          <w:rFonts w:ascii="Arial" w:eastAsia="宋体" w:hAnsi="Arial" w:cs="Arial"/>
          <w:color w:val="000000"/>
          <w:kern w:val="0"/>
          <w:sz w:val="15"/>
          <w:szCs w:val="15"/>
        </w:rPr>
        <w:t>相应的食用油标准样品</w:t>
      </w:r>
      <w:r w:rsidRPr="0036329C">
        <w:rPr>
          <w:rFonts w:ascii="Arial" w:eastAsia="宋体" w:hAnsi="Arial" w:cs="Arial"/>
          <w:color w:val="000000"/>
          <w:kern w:val="0"/>
          <w:sz w:val="15"/>
          <w:szCs w:val="15"/>
        </w:rPr>
        <w:t>1g</w:t>
      </w:r>
      <w:r w:rsidRPr="0036329C">
        <w:rPr>
          <w:rFonts w:ascii="Arial" w:eastAsia="宋体" w:hAnsi="Arial" w:cs="Arial"/>
          <w:color w:val="000000"/>
          <w:kern w:val="0"/>
          <w:sz w:val="15"/>
          <w:szCs w:val="15"/>
        </w:rPr>
        <w:t>于</w:t>
      </w:r>
      <w:r w:rsidRPr="0036329C">
        <w:rPr>
          <w:rFonts w:ascii="Arial" w:eastAsia="宋体" w:hAnsi="Arial" w:cs="Arial"/>
          <w:color w:val="000000"/>
          <w:kern w:val="0"/>
          <w:sz w:val="15"/>
          <w:szCs w:val="15"/>
        </w:rPr>
        <w:t>50ml</w:t>
      </w:r>
      <w:r w:rsidRPr="0036329C">
        <w:rPr>
          <w:rFonts w:ascii="Arial" w:eastAsia="宋体" w:hAnsi="Arial" w:cs="Arial"/>
          <w:color w:val="000000"/>
          <w:kern w:val="0"/>
          <w:sz w:val="15"/>
          <w:szCs w:val="15"/>
        </w:rPr>
        <w:t>容量瓶中，用重蒸（控制温度</w:t>
      </w:r>
      <w:r w:rsidRPr="0036329C">
        <w:rPr>
          <w:rFonts w:ascii="Arial" w:eastAsia="宋体" w:hAnsi="Arial" w:cs="Arial"/>
          <w:color w:val="000000"/>
          <w:kern w:val="0"/>
          <w:sz w:val="15"/>
          <w:szCs w:val="15"/>
        </w:rPr>
        <w:t>70</w:t>
      </w:r>
      <w:r w:rsidRPr="0036329C">
        <w:rPr>
          <w:rFonts w:ascii="Arial" w:eastAsia="宋体" w:hAnsi="Arial" w:cs="Arial"/>
          <w:color w:val="000000"/>
          <w:kern w:val="0"/>
          <w:sz w:val="15"/>
          <w:szCs w:val="15"/>
        </w:rPr>
        <w:t>～</w:t>
      </w:r>
      <w:r w:rsidRPr="0036329C">
        <w:rPr>
          <w:rFonts w:ascii="Arial" w:eastAsia="宋体" w:hAnsi="Arial" w:cs="Arial"/>
          <w:color w:val="000000"/>
          <w:kern w:val="0"/>
          <w:sz w:val="15"/>
          <w:szCs w:val="15"/>
        </w:rPr>
        <w:t>74</w:t>
      </w:r>
      <w:r w:rsidRPr="0036329C">
        <w:rPr>
          <w:rFonts w:ascii="宋体" w:eastAsia="宋体" w:hAnsi="宋体" w:cs="宋体" w:hint="eastAsia"/>
          <w:color w:val="000000"/>
          <w:kern w:val="0"/>
          <w:sz w:val="15"/>
          <w:szCs w:val="15"/>
        </w:rPr>
        <w:t>℃</w:t>
      </w:r>
      <w:r w:rsidRPr="0036329C">
        <w:rPr>
          <w:rFonts w:ascii="Arial" w:eastAsia="宋体" w:hAnsi="Arial" w:cs="Arial"/>
          <w:color w:val="000000"/>
          <w:kern w:val="0"/>
          <w:sz w:val="15"/>
          <w:szCs w:val="15"/>
        </w:rPr>
        <w:t>）后的分析纯</w:t>
      </w:r>
      <w:r w:rsidRPr="0036329C">
        <w:rPr>
          <w:rFonts w:ascii="Arial" w:eastAsia="宋体" w:hAnsi="Arial" w:cs="Arial"/>
          <w:color w:val="000000"/>
          <w:kern w:val="0"/>
          <w:sz w:val="15"/>
          <w:szCs w:val="15"/>
        </w:rPr>
        <w:t>CCL4</w:t>
      </w:r>
      <w:r w:rsidRPr="0036329C">
        <w:rPr>
          <w:rFonts w:ascii="Arial" w:eastAsia="宋体" w:hAnsi="Arial" w:cs="Arial"/>
          <w:color w:val="000000"/>
          <w:kern w:val="0"/>
          <w:sz w:val="15"/>
          <w:szCs w:val="15"/>
        </w:rPr>
        <w:t>稀释至刻度，得高浓度标准溶液</w:t>
      </w:r>
      <w:r w:rsidRPr="0036329C">
        <w:rPr>
          <w:rFonts w:ascii="Arial" w:eastAsia="宋体" w:hAnsi="Arial" w:cs="Arial"/>
          <w:color w:val="000000"/>
          <w:kern w:val="0"/>
          <w:sz w:val="15"/>
          <w:szCs w:val="15"/>
        </w:rPr>
        <w:t>A</w:t>
      </w:r>
      <w:r w:rsidRPr="0036329C">
        <w:rPr>
          <w:rFonts w:ascii="Arial" w:eastAsia="宋体" w:hAnsi="Arial" w:cs="Arial"/>
          <w:color w:val="000000"/>
          <w:kern w:val="0"/>
          <w:sz w:val="15"/>
          <w:szCs w:val="15"/>
        </w:rPr>
        <w:t>。取</w:t>
      </w:r>
      <w:r w:rsidRPr="0036329C">
        <w:rPr>
          <w:rFonts w:ascii="Arial" w:eastAsia="宋体" w:hAnsi="Arial" w:cs="Arial"/>
          <w:color w:val="000000"/>
          <w:kern w:val="0"/>
          <w:sz w:val="15"/>
          <w:szCs w:val="15"/>
        </w:rPr>
        <w:t>A</w:t>
      </w:r>
      <w:r w:rsidRPr="0036329C">
        <w:rPr>
          <w:rFonts w:ascii="Arial" w:eastAsia="宋体" w:hAnsi="Arial" w:cs="Arial"/>
          <w:color w:val="000000"/>
          <w:kern w:val="0"/>
          <w:sz w:val="15"/>
          <w:szCs w:val="15"/>
        </w:rPr>
        <w:t>液</w:t>
      </w:r>
      <w:r w:rsidRPr="0036329C">
        <w:rPr>
          <w:rFonts w:ascii="Arial" w:eastAsia="宋体" w:hAnsi="Arial" w:cs="Arial"/>
          <w:color w:val="000000"/>
          <w:kern w:val="0"/>
          <w:sz w:val="15"/>
          <w:szCs w:val="15"/>
        </w:rPr>
        <w:t>1.00ml</w:t>
      </w:r>
      <w:r w:rsidRPr="0036329C">
        <w:rPr>
          <w:rFonts w:ascii="Arial" w:eastAsia="宋体" w:hAnsi="Arial" w:cs="Arial"/>
          <w:color w:val="000000"/>
          <w:kern w:val="0"/>
          <w:sz w:val="15"/>
          <w:szCs w:val="15"/>
        </w:rPr>
        <w:t>于</w:t>
      </w:r>
      <w:r w:rsidRPr="0036329C">
        <w:rPr>
          <w:rFonts w:ascii="Arial" w:eastAsia="宋体" w:hAnsi="Arial" w:cs="Arial"/>
          <w:color w:val="000000"/>
          <w:kern w:val="0"/>
          <w:sz w:val="15"/>
          <w:szCs w:val="15"/>
        </w:rPr>
        <w:t>50ml</w:t>
      </w:r>
      <w:r w:rsidRPr="0036329C">
        <w:rPr>
          <w:rFonts w:ascii="Arial" w:eastAsia="宋体" w:hAnsi="Arial" w:cs="Arial"/>
          <w:color w:val="000000"/>
          <w:kern w:val="0"/>
          <w:sz w:val="15"/>
          <w:szCs w:val="15"/>
        </w:rPr>
        <w:t>容量瓶中用上述</w:t>
      </w:r>
      <w:r w:rsidRPr="0036329C">
        <w:rPr>
          <w:rFonts w:ascii="Arial" w:eastAsia="宋体" w:hAnsi="Arial" w:cs="Arial"/>
          <w:color w:val="000000"/>
          <w:kern w:val="0"/>
          <w:sz w:val="15"/>
          <w:szCs w:val="15"/>
        </w:rPr>
        <w:t>CCL4</w:t>
      </w:r>
      <w:r w:rsidRPr="0036329C">
        <w:rPr>
          <w:rFonts w:ascii="Arial" w:eastAsia="宋体" w:hAnsi="Arial" w:cs="Arial"/>
          <w:color w:val="000000"/>
          <w:kern w:val="0"/>
          <w:sz w:val="15"/>
          <w:szCs w:val="15"/>
        </w:rPr>
        <w:t>稀释至刻度，得标准</w:t>
      </w:r>
      <w:proofErr w:type="gramStart"/>
      <w:r w:rsidRPr="0036329C">
        <w:rPr>
          <w:rFonts w:ascii="Arial" w:eastAsia="宋体" w:hAnsi="Arial" w:cs="Arial"/>
          <w:color w:val="000000"/>
          <w:kern w:val="0"/>
          <w:sz w:val="15"/>
          <w:szCs w:val="15"/>
        </w:rPr>
        <w:t>中间液</w:t>
      </w:r>
      <w:proofErr w:type="gramEnd"/>
      <w:r w:rsidRPr="0036329C">
        <w:rPr>
          <w:rFonts w:ascii="Arial" w:eastAsia="宋体" w:hAnsi="Arial" w:cs="Arial"/>
          <w:color w:val="000000"/>
          <w:kern w:val="0"/>
          <w:sz w:val="15"/>
          <w:szCs w:val="15"/>
        </w:rPr>
        <w:t>B</w:t>
      </w:r>
      <w:r w:rsidRPr="0036329C">
        <w:rPr>
          <w:rFonts w:ascii="Arial" w:eastAsia="宋体" w:hAnsi="Arial" w:cs="Arial"/>
          <w:color w:val="000000"/>
          <w:kern w:val="0"/>
          <w:sz w:val="15"/>
          <w:szCs w:val="15"/>
        </w:rPr>
        <w:t>。移取一定量的</w:t>
      </w:r>
      <w:r w:rsidRPr="0036329C">
        <w:rPr>
          <w:rFonts w:ascii="Arial" w:eastAsia="宋体" w:hAnsi="Arial" w:cs="Arial"/>
          <w:color w:val="000000"/>
          <w:kern w:val="0"/>
          <w:sz w:val="15"/>
          <w:szCs w:val="15"/>
        </w:rPr>
        <w:t>B</w:t>
      </w:r>
      <w:r w:rsidRPr="0036329C">
        <w:rPr>
          <w:rFonts w:ascii="Arial" w:eastAsia="宋体" w:hAnsi="Arial" w:cs="Arial"/>
          <w:color w:val="000000"/>
          <w:kern w:val="0"/>
          <w:sz w:val="15"/>
          <w:szCs w:val="15"/>
        </w:rPr>
        <w:t>溶液于</w:t>
      </w:r>
      <w:r w:rsidRPr="0036329C">
        <w:rPr>
          <w:rFonts w:ascii="Arial" w:eastAsia="宋体" w:hAnsi="Arial" w:cs="Arial"/>
          <w:color w:val="000000"/>
          <w:kern w:val="0"/>
          <w:sz w:val="15"/>
          <w:szCs w:val="15"/>
        </w:rPr>
        <w:t>25ml</w:t>
      </w:r>
      <w:r w:rsidRPr="0036329C">
        <w:rPr>
          <w:rFonts w:ascii="Arial" w:eastAsia="宋体" w:hAnsi="Arial" w:cs="Arial"/>
          <w:color w:val="000000"/>
          <w:kern w:val="0"/>
          <w:sz w:val="15"/>
          <w:szCs w:val="15"/>
        </w:rPr>
        <w:t>容量瓶中，用</w:t>
      </w:r>
      <w:r w:rsidRPr="0036329C">
        <w:rPr>
          <w:rFonts w:ascii="Arial" w:eastAsia="宋体" w:hAnsi="Arial" w:cs="Arial"/>
          <w:color w:val="000000"/>
          <w:kern w:val="0"/>
          <w:sz w:val="15"/>
          <w:szCs w:val="15"/>
        </w:rPr>
        <w:t>CCL4</w:t>
      </w:r>
      <w:r w:rsidRPr="0036329C">
        <w:rPr>
          <w:rFonts w:ascii="Arial" w:eastAsia="宋体" w:hAnsi="Arial" w:cs="Arial"/>
          <w:color w:val="000000"/>
          <w:kern w:val="0"/>
          <w:sz w:val="15"/>
          <w:szCs w:val="15"/>
        </w:rPr>
        <w:t>稀释至刻度配成标准系列（浓度范围</w:t>
      </w:r>
      <w:r w:rsidRPr="0036329C">
        <w:rPr>
          <w:rFonts w:ascii="Arial" w:eastAsia="宋体" w:hAnsi="Arial" w:cs="Arial"/>
          <w:color w:val="000000"/>
          <w:kern w:val="0"/>
          <w:sz w:val="15"/>
          <w:szCs w:val="15"/>
        </w:rPr>
        <w:t>0</w:t>
      </w:r>
      <w:r w:rsidRPr="0036329C">
        <w:rPr>
          <w:rFonts w:ascii="Arial" w:eastAsia="宋体" w:hAnsi="Arial" w:cs="Arial"/>
          <w:color w:val="000000"/>
          <w:kern w:val="0"/>
          <w:sz w:val="15"/>
          <w:szCs w:val="15"/>
        </w:rPr>
        <w:t>～</w:t>
      </w:r>
      <w:r w:rsidRPr="0036329C">
        <w:rPr>
          <w:rFonts w:ascii="Arial" w:eastAsia="宋体" w:hAnsi="Arial" w:cs="Arial"/>
          <w:color w:val="000000"/>
          <w:kern w:val="0"/>
          <w:sz w:val="15"/>
          <w:szCs w:val="15"/>
        </w:rPr>
        <w:t>60mg/L</w:t>
      </w:r>
      <w:r w:rsidRPr="0036329C">
        <w:rPr>
          <w:rFonts w:ascii="Arial" w:eastAsia="宋体" w:hAnsi="Arial" w:cs="Arial"/>
          <w:color w:val="000000"/>
          <w:kern w:val="0"/>
          <w:sz w:val="15"/>
          <w:szCs w:val="15"/>
        </w:rPr>
        <w:t>）。</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t>(9)</w:t>
      </w:r>
      <w:r w:rsidRPr="0036329C">
        <w:rPr>
          <w:rFonts w:ascii="Arial" w:eastAsia="宋体" w:hAnsi="Arial" w:cs="Arial"/>
          <w:color w:val="000000"/>
          <w:kern w:val="0"/>
          <w:sz w:val="15"/>
          <w:szCs w:val="15"/>
        </w:rPr>
        <w:t>样品测定：用适量的</w:t>
      </w:r>
      <w:r w:rsidRPr="0036329C">
        <w:rPr>
          <w:rFonts w:ascii="Arial" w:eastAsia="宋体" w:hAnsi="Arial" w:cs="Arial"/>
          <w:color w:val="000000"/>
          <w:kern w:val="0"/>
          <w:sz w:val="15"/>
          <w:szCs w:val="15"/>
        </w:rPr>
        <w:t>CCL4</w:t>
      </w:r>
      <w:r w:rsidRPr="0036329C">
        <w:rPr>
          <w:rFonts w:ascii="Arial" w:eastAsia="宋体" w:hAnsi="Arial" w:cs="Arial"/>
          <w:color w:val="000000"/>
          <w:kern w:val="0"/>
          <w:sz w:val="15"/>
          <w:szCs w:val="15"/>
        </w:rPr>
        <w:t>浸泡聚四氟乙烯杯中的采样滤筒，盖上并旋紧杯盖后，将杯置于超声器上清洗</w:t>
      </w:r>
      <w:r w:rsidRPr="0036329C">
        <w:rPr>
          <w:rFonts w:ascii="Arial" w:eastAsia="宋体" w:hAnsi="Arial" w:cs="Arial"/>
          <w:color w:val="000000"/>
          <w:kern w:val="0"/>
          <w:sz w:val="15"/>
          <w:szCs w:val="15"/>
        </w:rPr>
        <w:t>5min</w:t>
      </w:r>
      <w:r w:rsidRPr="0036329C">
        <w:rPr>
          <w:rFonts w:ascii="Arial" w:eastAsia="宋体" w:hAnsi="Arial" w:cs="Arial"/>
          <w:color w:val="000000"/>
          <w:kern w:val="0"/>
          <w:sz w:val="15"/>
          <w:szCs w:val="15"/>
        </w:rPr>
        <w:t>，将清洗液倒人</w:t>
      </w:r>
      <w:r w:rsidRPr="0036329C">
        <w:rPr>
          <w:rFonts w:ascii="Arial" w:eastAsia="宋体" w:hAnsi="Arial" w:cs="Arial"/>
          <w:color w:val="000000"/>
          <w:kern w:val="0"/>
          <w:sz w:val="15"/>
          <w:szCs w:val="15"/>
        </w:rPr>
        <w:t>25ml</w:t>
      </w:r>
      <w:r w:rsidRPr="0036329C">
        <w:rPr>
          <w:rFonts w:ascii="Arial" w:eastAsia="宋体" w:hAnsi="Arial" w:cs="Arial"/>
          <w:color w:val="000000"/>
          <w:kern w:val="0"/>
          <w:sz w:val="15"/>
          <w:szCs w:val="15"/>
        </w:rPr>
        <w:t>比色管中，再用适量的</w:t>
      </w:r>
      <w:r w:rsidRPr="0036329C">
        <w:rPr>
          <w:rFonts w:ascii="Arial" w:eastAsia="宋体" w:hAnsi="Arial" w:cs="Arial"/>
          <w:color w:val="000000"/>
          <w:kern w:val="0"/>
          <w:sz w:val="15"/>
          <w:szCs w:val="15"/>
        </w:rPr>
        <w:t>CCL4</w:t>
      </w:r>
      <w:r w:rsidRPr="0036329C">
        <w:rPr>
          <w:rFonts w:ascii="Arial" w:eastAsia="宋体" w:hAnsi="Arial" w:cs="Arial"/>
          <w:color w:val="000000"/>
          <w:kern w:val="0"/>
          <w:sz w:val="15"/>
          <w:szCs w:val="15"/>
        </w:rPr>
        <w:t>清洗滤筒</w:t>
      </w:r>
      <w:r w:rsidRPr="0036329C">
        <w:rPr>
          <w:rFonts w:ascii="Arial" w:eastAsia="宋体" w:hAnsi="Arial" w:cs="Arial"/>
          <w:color w:val="000000"/>
          <w:kern w:val="0"/>
          <w:sz w:val="15"/>
          <w:szCs w:val="15"/>
        </w:rPr>
        <w:t>2</w:t>
      </w:r>
      <w:r w:rsidRPr="0036329C">
        <w:rPr>
          <w:rFonts w:ascii="Arial" w:eastAsia="宋体" w:hAnsi="Arial" w:cs="Arial"/>
          <w:color w:val="000000"/>
          <w:kern w:val="0"/>
          <w:sz w:val="15"/>
          <w:szCs w:val="15"/>
        </w:rPr>
        <w:t>次，将清洗液一并转入比色管中，稀释至刻度，即得到样品溶液。将样品溶液置于</w:t>
      </w:r>
      <w:r w:rsidRPr="0036329C">
        <w:rPr>
          <w:rFonts w:ascii="Arial" w:eastAsia="宋体" w:hAnsi="Arial" w:cs="Arial"/>
          <w:color w:val="000000"/>
          <w:kern w:val="0"/>
          <w:sz w:val="15"/>
          <w:szCs w:val="15"/>
        </w:rPr>
        <w:t>4cm</w:t>
      </w:r>
      <w:r w:rsidRPr="0036329C">
        <w:rPr>
          <w:rFonts w:ascii="Arial" w:eastAsia="宋体" w:hAnsi="Arial" w:cs="Arial"/>
          <w:color w:val="000000"/>
          <w:kern w:val="0"/>
          <w:sz w:val="15"/>
          <w:szCs w:val="15"/>
        </w:rPr>
        <w:t>比色</w:t>
      </w:r>
      <w:proofErr w:type="gramStart"/>
      <w:r w:rsidRPr="0036329C">
        <w:rPr>
          <w:rFonts w:ascii="Arial" w:eastAsia="宋体" w:hAnsi="Arial" w:cs="Arial"/>
          <w:color w:val="000000"/>
          <w:kern w:val="0"/>
          <w:sz w:val="15"/>
          <w:szCs w:val="15"/>
        </w:rPr>
        <w:t>皿</w:t>
      </w:r>
      <w:proofErr w:type="gramEnd"/>
      <w:r w:rsidRPr="0036329C">
        <w:rPr>
          <w:rFonts w:ascii="Arial" w:eastAsia="宋体" w:hAnsi="Arial" w:cs="Arial"/>
          <w:color w:val="000000"/>
          <w:kern w:val="0"/>
          <w:sz w:val="15"/>
          <w:szCs w:val="15"/>
        </w:rPr>
        <w:t xml:space="preserve">中，即可进行红外分光试验。　</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b/>
          <w:bCs/>
          <w:color w:val="000000"/>
          <w:kern w:val="0"/>
          <w:sz w:val="15"/>
          <w:szCs w:val="15"/>
        </w:rPr>
        <w:t>A.7</w:t>
      </w:r>
      <w:r w:rsidRPr="0036329C">
        <w:rPr>
          <w:rFonts w:ascii="Arial" w:eastAsia="宋体" w:hAnsi="Arial" w:cs="Arial"/>
          <w:b/>
          <w:bCs/>
          <w:color w:val="000000"/>
          <w:kern w:val="0"/>
          <w:sz w:val="15"/>
        </w:rPr>
        <w:t> </w:t>
      </w:r>
      <w:r w:rsidRPr="0036329C">
        <w:rPr>
          <w:rFonts w:ascii="Arial" w:eastAsia="宋体" w:hAnsi="Arial" w:cs="Arial"/>
          <w:b/>
          <w:bCs/>
          <w:color w:val="000000"/>
          <w:kern w:val="0"/>
          <w:sz w:val="15"/>
          <w:szCs w:val="15"/>
        </w:rPr>
        <w:t>结果计算</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t xml:space="preserve">A.7.1 </w:t>
      </w:r>
      <w:r w:rsidRPr="0036329C">
        <w:rPr>
          <w:rFonts w:ascii="Arial" w:eastAsia="宋体" w:hAnsi="Arial" w:cs="Arial"/>
          <w:color w:val="000000"/>
          <w:kern w:val="0"/>
          <w:sz w:val="15"/>
          <w:szCs w:val="15"/>
        </w:rPr>
        <w:t>油烟治理效率计算公式</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t>见附录</w:t>
      </w:r>
      <w:r w:rsidRPr="0036329C">
        <w:rPr>
          <w:rFonts w:ascii="Arial" w:eastAsia="宋体" w:hAnsi="Arial" w:cs="Arial"/>
          <w:color w:val="000000"/>
          <w:kern w:val="0"/>
          <w:sz w:val="15"/>
          <w:szCs w:val="15"/>
        </w:rPr>
        <w:t>B</w:t>
      </w:r>
      <w:r w:rsidRPr="0036329C">
        <w:rPr>
          <w:rFonts w:ascii="Arial" w:eastAsia="宋体" w:hAnsi="Arial" w:cs="Arial"/>
          <w:color w:val="000000"/>
          <w:kern w:val="0"/>
          <w:sz w:val="15"/>
          <w:szCs w:val="15"/>
        </w:rPr>
        <w:t>及标准正文中</w:t>
      </w:r>
      <w:r w:rsidRPr="0036329C">
        <w:rPr>
          <w:rFonts w:ascii="Arial" w:eastAsia="宋体" w:hAnsi="Arial" w:cs="Arial"/>
          <w:color w:val="000000"/>
          <w:kern w:val="0"/>
          <w:sz w:val="15"/>
          <w:szCs w:val="15"/>
        </w:rPr>
        <w:t>3.7</w:t>
      </w:r>
      <w:r w:rsidRPr="0036329C">
        <w:rPr>
          <w:rFonts w:ascii="Arial" w:eastAsia="宋体" w:hAnsi="Arial" w:cs="Arial"/>
          <w:color w:val="000000"/>
          <w:kern w:val="0"/>
          <w:sz w:val="15"/>
          <w:szCs w:val="15"/>
        </w:rPr>
        <w:t>节。</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t xml:space="preserve">A.7.2 </w:t>
      </w:r>
      <w:r w:rsidRPr="0036329C">
        <w:rPr>
          <w:rFonts w:ascii="Arial" w:eastAsia="宋体" w:hAnsi="Arial" w:cs="Arial"/>
          <w:color w:val="000000"/>
          <w:kern w:val="0"/>
          <w:sz w:val="15"/>
          <w:szCs w:val="15"/>
        </w:rPr>
        <w:t>油烟排放浓度计算公式</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t>式中：</w:t>
      </w:r>
      <w:r w:rsidRPr="0036329C">
        <w:rPr>
          <w:rFonts w:ascii="Arial" w:eastAsia="宋体" w:hAnsi="Arial" w:cs="Arial"/>
          <w:color w:val="000000"/>
          <w:kern w:val="0"/>
          <w:sz w:val="15"/>
          <w:szCs w:val="15"/>
        </w:rPr>
        <w:t>C</w:t>
      </w:r>
      <w:r w:rsidRPr="0036329C">
        <w:rPr>
          <w:rFonts w:ascii="Arial" w:eastAsia="宋体" w:hAnsi="Arial" w:cs="Arial"/>
          <w:color w:val="000000"/>
          <w:kern w:val="0"/>
          <w:sz w:val="15"/>
          <w:szCs w:val="15"/>
        </w:rPr>
        <w:t>测－－油烟排放浓度（</w:t>
      </w:r>
      <w:r w:rsidRPr="0036329C">
        <w:rPr>
          <w:rFonts w:ascii="Arial" w:eastAsia="宋体" w:hAnsi="Arial" w:cs="Arial"/>
          <w:color w:val="000000"/>
          <w:kern w:val="0"/>
          <w:sz w:val="15"/>
          <w:szCs w:val="15"/>
        </w:rPr>
        <w:t>mg/m</w:t>
      </w:r>
      <w:r w:rsidRPr="0036329C">
        <w:rPr>
          <w:rFonts w:ascii="Arial" w:eastAsia="宋体" w:hAnsi="Arial" w:cs="Arial"/>
          <w:color w:val="000000"/>
          <w:kern w:val="0"/>
          <w:sz w:val="15"/>
          <w:szCs w:val="15"/>
        </w:rPr>
        <w:t>）；</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t>C</w:t>
      </w:r>
      <w:r w:rsidRPr="0036329C">
        <w:rPr>
          <w:rFonts w:ascii="Arial" w:eastAsia="宋体" w:hAnsi="Arial" w:cs="Arial"/>
          <w:color w:val="000000"/>
          <w:kern w:val="0"/>
          <w:sz w:val="15"/>
          <w:szCs w:val="15"/>
        </w:rPr>
        <w:t>溶液－－滤筒清洗液油烟浓度（</w:t>
      </w:r>
      <w:r w:rsidRPr="0036329C">
        <w:rPr>
          <w:rFonts w:ascii="Arial" w:eastAsia="宋体" w:hAnsi="Arial" w:cs="Arial"/>
          <w:color w:val="000000"/>
          <w:kern w:val="0"/>
          <w:sz w:val="15"/>
          <w:szCs w:val="15"/>
        </w:rPr>
        <w:t>mg/L</w:t>
      </w:r>
      <w:r w:rsidRPr="0036329C">
        <w:rPr>
          <w:rFonts w:ascii="Arial" w:eastAsia="宋体" w:hAnsi="Arial" w:cs="Arial"/>
          <w:color w:val="000000"/>
          <w:kern w:val="0"/>
          <w:sz w:val="15"/>
          <w:szCs w:val="15"/>
        </w:rPr>
        <w:t>）；</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t>V</w:t>
      </w:r>
      <w:r w:rsidRPr="0036329C">
        <w:rPr>
          <w:rFonts w:ascii="Arial" w:eastAsia="宋体" w:hAnsi="Arial" w:cs="Arial"/>
          <w:color w:val="000000"/>
          <w:kern w:val="0"/>
          <w:sz w:val="15"/>
          <w:szCs w:val="15"/>
        </w:rPr>
        <w:t>－－滤筒清洗液稀释定容体积（</w:t>
      </w:r>
      <w:r w:rsidRPr="0036329C">
        <w:rPr>
          <w:rFonts w:ascii="Arial" w:eastAsia="宋体" w:hAnsi="Arial" w:cs="Arial"/>
          <w:color w:val="000000"/>
          <w:kern w:val="0"/>
          <w:sz w:val="15"/>
          <w:szCs w:val="15"/>
        </w:rPr>
        <w:t>ml</w:t>
      </w:r>
      <w:r w:rsidRPr="0036329C">
        <w:rPr>
          <w:rFonts w:ascii="Arial" w:eastAsia="宋体" w:hAnsi="Arial" w:cs="Arial"/>
          <w:color w:val="000000"/>
          <w:kern w:val="0"/>
          <w:sz w:val="15"/>
          <w:szCs w:val="15"/>
        </w:rPr>
        <w:t>）；</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t>V0</w:t>
      </w:r>
      <w:r w:rsidRPr="0036329C">
        <w:rPr>
          <w:rFonts w:ascii="Arial" w:eastAsia="宋体" w:hAnsi="Arial" w:cs="Arial"/>
          <w:color w:val="000000"/>
          <w:kern w:val="0"/>
          <w:sz w:val="15"/>
          <w:szCs w:val="15"/>
        </w:rPr>
        <w:t>－－标准状态下干烟气采样体积（</w:t>
      </w:r>
      <w:r w:rsidRPr="0036329C">
        <w:rPr>
          <w:rFonts w:ascii="Arial" w:eastAsia="宋体" w:hAnsi="Arial" w:cs="Arial"/>
          <w:color w:val="000000"/>
          <w:kern w:val="0"/>
          <w:sz w:val="15"/>
          <w:szCs w:val="15"/>
        </w:rPr>
        <w:t>m</w:t>
      </w:r>
      <w:r w:rsidRPr="0036329C">
        <w:rPr>
          <w:rFonts w:ascii="Arial" w:eastAsia="宋体" w:hAnsi="Arial" w:cs="Arial"/>
          <w:color w:val="000000"/>
          <w:kern w:val="0"/>
          <w:sz w:val="15"/>
          <w:szCs w:val="15"/>
        </w:rPr>
        <w:t>），其计算方法以参考</w:t>
      </w:r>
      <w:r w:rsidRPr="0036329C">
        <w:rPr>
          <w:rFonts w:ascii="Arial" w:eastAsia="宋体" w:hAnsi="Arial" w:cs="Arial"/>
          <w:color w:val="000000"/>
          <w:kern w:val="0"/>
          <w:sz w:val="15"/>
          <w:szCs w:val="15"/>
        </w:rPr>
        <w:t>GB/T16157-1996</w:t>
      </w:r>
      <w:r w:rsidRPr="0036329C">
        <w:rPr>
          <w:rFonts w:ascii="Arial" w:eastAsia="宋体" w:hAnsi="Arial" w:cs="Arial"/>
          <w:color w:val="000000"/>
          <w:kern w:val="0"/>
          <w:sz w:val="15"/>
          <w:szCs w:val="15"/>
        </w:rPr>
        <w:t>。</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b/>
          <w:bCs/>
          <w:color w:val="000000"/>
          <w:kern w:val="0"/>
          <w:sz w:val="15"/>
          <w:szCs w:val="15"/>
        </w:rPr>
        <w:t>附录</w:t>
      </w:r>
      <w:r w:rsidRPr="0036329C">
        <w:rPr>
          <w:rFonts w:ascii="Arial" w:eastAsia="宋体" w:hAnsi="Arial" w:cs="Arial"/>
          <w:b/>
          <w:bCs/>
          <w:color w:val="000000"/>
          <w:kern w:val="0"/>
          <w:sz w:val="15"/>
          <w:szCs w:val="15"/>
        </w:rPr>
        <w:t>B</w:t>
      </w:r>
      <w:r w:rsidRPr="0036329C">
        <w:rPr>
          <w:rFonts w:ascii="Arial" w:eastAsia="宋体" w:hAnsi="Arial" w:cs="Arial"/>
          <w:color w:val="000000"/>
          <w:kern w:val="0"/>
          <w:sz w:val="15"/>
          <w:szCs w:val="15"/>
        </w:rPr>
        <w:t>（标准的附录）</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b/>
          <w:bCs/>
          <w:color w:val="000000"/>
          <w:kern w:val="0"/>
          <w:sz w:val="15"/>
          <w:szCs w:val="15"/>
        </w:rPr>
        <w:t>油烟采样器技术规范</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t>测量精度：士</w:t>
      </w:r>
      <w:r w:rsidRPr="0036329C">
        <w:rPr>
          <w:rFonts w:ascii="Arial" w:eastAsia="宋体" w:hAnsi="Arial" w:cs="Arial"/>
          <w:color w:val="000000"/>
          <w:kern w:val="0"/>
          <w:sz w:val="15"/>
          <w:szCs w:val="15"/>
        </w:rPr>
        <w:t>0.02mg/m</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t>重现性：</w:t>
      </w:r>
      <w:r w:rsidRPr="0036329C">
        <w:rPr>
          <w:rFonts w:ascii="Arial" w:eastAsia="宋体" w:hAnsi="Arial" w:cs="Arial"/>
          <w:color w:val="000000"/>
          <w:kern w:val="0"/>
          <w:sz w:val="15"/>
          <w:szCs w:val="15"/>
        </w:rPr>
        <w:t>CV%≤1.8</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t>工作温度范围：</w:t>
      </w:r>
      <w:r w:rsidRPr="0036329C">
        <w:rPr>
          <w:rFonts w:ascii="Arial" w:eastAsia="宋体" w:hAnsi="Arial" w:cs="Arial"/>
          <w:color w:val="000000"/>
          <w:kern w:val="0"/>
          <w:sz w:val="15"/>
          <w:szCs w:val="15"/>
        </w:rPr>
        <w:t>0</w:t>
      </w:r>
      <w:r w:rsidRPr="0036329C">
        <w:rPr>
          <w:rFonts w:ascii="Arial" w:eastAsia="宋体" w:hAnsi="Arial" w:cs="Arial"/>
          <w:color w:val="000000"/>
          <w:kern w:val="0"/>
          <w:sz w:val="15"/>
          <w:szCs w:val="15"/>
        </w:rPr>
        <w:t>～</w:t>
      </w:r>
      <w:r w:rsidRPr="0036329C">
        <w:rPr>
          <w:rFonts w:ascii="Arial" w:eastAsia="宋体" w:hAnsi="Arial" w:cs="Arial"/>
          <w:color w:val="000000"/>
          <w:kern w:val="0"/>
          <w:sz w:val="15"/>
          <w:szCs w:val="15"/>
        </w:rPr>
        <w:t>100</w:t>
      </w:r>
      <w:r w:rsidRPr="0036329C">
        <w:rPr>
          <w:rFonts w:ascii="宋体" w:eastAsia="宋体" w:hAnsi="宋体" w:cs="宋体"/>
          <w:color w:val="000000"/>
          <w:kern w:val="0"/>
          <w:sz w:val="15"/>
          <w:szCs w:val="15"/>
        </w:rPr>
        <w:t>℃</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t>油烟采集效率：</w:t>
      </w:r>
      <w:r w:rsidRPr="0036329C">
        <w:rPr>
          <w:rFonts w:ascii="Arial" w:eastAsia="宋体" w:hAnsi="Arial" w:cs="Arial"/>
          <w:color w:val="000000"/>
          <w:kern w:val="0"/>
          <w:sz w:val="15"/>
          <w:szCs w:val="15"/>
        </w:rPr>
        <w:t>≥95%</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t>外型尺寸：滤筒长度</w:t>
      </w:r>
      <w:r w:rsidRPr="0036329C">
        <w:rPr>
          <w:rFonts w:ascii="Arial" w:eastAsia="宋体" w:hAnsi="Arial" w:cs="Arial"/>
          <w:color w:val="000000"/>
          <w:kern w:val="0"/>
          <w:sz w:val="15"/>
          <w:szCs w:val="15"/>
        </w:rPr>
        <w:t>56.00</w:t>
      </w:r>
      <w:r w:rsidRPr="0036329C">
        <w:rPr>
          <w:rFonts w:ascii="Arial" w:eastAsia="宋体" w:hAnsi="Arial" w:cs="Arial"/>
          <w:color w:val="000000"/>
          <w:kern w:val="0"/>
          <w:sz w:val="15"/>
          <w:szCs w:val="15"/>
        </w:rPr>
        <w:t>土</w:t>
      </w:r>
      <w:r w:rsidRPr="0036329C">
        <w:rPr>
          <w:rFonts w:ascii="Arial" w:eastAsia="宋体" w:hAnsi="Arial" w:cs="Arial"/>
          <w:color w:val="000000"/>
          <w:kern w:val="0"/>
          <w:sz w:val="15"/>
          <w:szCs w:val="15"/>
        </w:rPr>
        <w:t>0.05mm</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proofErr w:type="gramStart"/>
      <w:r w:rsidRPr="0036329C">
        <w:rPr>
          <w:rFonts w:ascii="Arial" w:eastAsia="宋体" w:hAnsi="Arial" w:cs="Arial"/>
          <w:color w:val="000000"/>
          <w:kern w:val="0"/>
          <w:sz w:val="15"/>
          <w:szCs w:val="15"/>
        </w:rPr>
        <w:lastRenderedPageBreak/>
        <w:t>滤</w:t>
      </w:r>
      <w:proofErr w:type="gramEnd"/>
      <w:r w:rsidRPr="0036329C">
        <w:rPr>
          <w:rFonts w:ascii="Arial" w:eastAsia="宋体" w:hAnsi="Arial" w:cs="Arial"/>
          <w:color w:val="000000"/>
          <w:kern w:val="0"/>
          <w:sz w:val="15"/>
          <w:szCs w:val="15"/>
        </w:rPr>
        <w:t>简直</w:t>
      </w:r>
      <w:proofErr w:type="gramStart"/>
      <w:r w:rsidRPr="0036329C">
        <w:rPr>
          <w:rFonts w:ascii="Arial" w:eastAsia="宋体" w:hAnsi="Arial" w:cs="Arial"/>
          <w:color w:val="000000"/>
          <w:kern w:val="0"/>
          <w:sz w:val="15"/>
          <w:szCs w:val="15"/>
        </w:rPr>
        <w:t>径</w:t>
      </w:r>
      <w:proofErr w:type="gramEnd"/>
      <w:r w:rsidRPr="0036329C">
        <w:rPr>
          <w:rFonts w:ascii="Arial" w:eastAsia="宋体" w:hAnsi="Arial" w:cs="Arial"/>
          <w:color w:val="000000"/>
          <w:kern w:val="0"/>
          <w:sz w:val="15"/>
          <w:szCs w:val="15"/>
        </w:rPr>
        <w:t>17.00</w:t>
      </w:r>
      <w:r w:rsidRPr="0036329C">
        <w:rPr>
          <w:rFonts w:ascii="Arial" w:eastAsia="宋体" w:hAnsi="Arial" w:cs="Arial"/>
          <w:color w:val="000000"/>
          <w:kern w:val="0"/>
          <w:sz w:val="15"/>
          <w:szCs w:val="15"/>
        </w:rPr>
        <w:t>土</w:t>
      </w:r>
      <w:r w:rsidRPr="0036329C">
        <w:rPr>
          <w:rFonts w:ascii="Arial" w:eastAsia="宋体" w:hAnsi="Arial" w:cs="Arial"/>
          <w:color w:val="000000"/>
          <w:kern w:val="0"/>
          <w:sz w:val="15"/>
          <w:szCs w:val="15"/>
        </w:rPr>
        <w:t>0.05mm</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t>电源电压：</w:t>
      </w:r>
      <w:r w:rsidRPr="0036329C">
        <w:rPr>
          <w:rFonts w:ascii="Arial" w:eastAsia="宋体" w:hAnsi="Arial" w:cs="Arial"/>
          <w:color w:val="000000"/>
          <w:kern w:val="0"/>
          <w:sz w:val="15"/>
          <w:szCs w:val="15"/>
        </w:rPr>
        <w:t>220V</w:t>
      </w:r>
      <w:r w:rsidRPr="0036329C">
        <w:rPr>
          <w:rFonts w:ascii="Arial" w:eastAsia="宋体" w:hAnsi="Arial" w:cs="Arial"/>
          <w:color w:val="000000"/>
          <w:kern w:val="0"/>
          <w:sz w:val="15"/>
          <w:szCs w:val="15"/>
        </w:rPr>
        <w:t>。</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b/>
          <w:bCs/>
          <w:color w:val="000000"/>
          <w:kern w:val="0"/>
          <w:sz w:val="15"/>
          <w:szCs w:val="15"/>
        </w:rPr>
        <w:t>附录</w:t>
      </w:r>
      <w:r w:rsidRPr="0036329C">
        <w:rPr>
          <w:rFonts w:ascii="Arial" w:eastAsia="宋体" w:hAnsi="Arial" w:cs="Arial"/>
          <w:b/>
          <w:bCs/>
          <w:color w:val="000000"/>
          <w:kern w:val="0"/>
          <w:sz w:val="15"/>
          <w:szCs w:val="15"/>
        </w:rPr>
        <w:t>C</w:t>
      </w:r>
      <w:r w:rsidRPr="0036329C">
        <w:rPr>
          <w:rFonts w:ascii="Arial" w:eastAsia="宋体" w:hAnsi="Arial" w:cs="Arial"/>
          <w:color w:val="000000"/>
          <w:kern w:val="0"/>
          <w:sz w:val="15"/>
          <w:szCs w:val="15"/>
        </w:rPr>
        <w:t>（标准的附录）</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b/>
          <w:bCs/>
          <w:color w:val="000000"/>
          <w:kern w:val="0"/>
          <w:sz w:val="15"/>
          <w:szCs w:val="15"/>
        </w:rPr>
        <w:t>油烟去除效率的测定方法</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t>油烟净化设施的去除效率测定分为两种情况：</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t>(1)</w:t>
      </w:r>
      <w:r w:rsidRPr="0036329C">
        <w:rPr>
          <w:rFonts w:ascii="Arial" w:eastAsia="宋体" w:hAnsi="Arial" w:cs="Arial"/>
          <w:color w:val="000000"/>
          <w:kern w:val="0"/>
          <w:sz w:val="15"/>
          <w:szCs w:val="15"/>
        </w:rPr>
        <w:t>安装在油烟排烟管道中的油烟净化设施，通过同时测定净化前后油烟排放浓度与风量即可按标准正文</w:t>
      </w:r>
      <w:r w:rsidRPr="0036329C">
        <w:rPr>
          <w:rFonts w:ascii="Arial" w:eastAsia="宋体" w:hAnsi="Arial" w:cs="Arial"/>
          <w:color w:val="000000"/>
          <w:kern w:val="0"/>
          <w:sz w:val="15"/>
          <w:szCs w:val="15"/>
        </w:rPr>
        <w:t>3.6</w:t>
      </w:r>
      <w:r w:rsidRPr="0036329C">
        <w:rPr>
          <w:rFonts w:ascii="Arial" w:eastAsia="宋体" w:hAnsi="Arial" w:cs="Arial"/>
          <w:color w:val="000000"/>
          <w:kern w:val="0"/>
          <w:sz w:val="15"/>
          <w:szCs w:val="15"/>
        </w:rPr>
        <w:t>中公式计算油烟去除效率。</w:t>
      </w:r>
    </w:p>
    <w:p w:rsidR="0036329C" w:rsidRPr="0036329C" w:rsidRDefault="0036329C" w:rsidP="0036329C">
      <w:pPr>
        <w:widowControl/>
        <w:shd w:val="clear" w:color="auto" w:fill="FFFFFF"/>
        <w:spacing w:line="258" w:lineRule="atLeast"/>
        <w:ind w:firstLine="322"/>
        <w:jc w:val="left"/>
        <w:rPr>
          <w:rFonts w:ascii="Arial" w:eastAsia="宋体" w:hAnsi="Arial" w:cs="Arial"/>
          <w:color w:val="000000"/>
          <w:kern w:val="0"/>
          <w:sz w:val="15"/>
          <w:szCs w:val="15"/>
        </w:rPr>
      </w:pPr>
      <w:r w:rsidRPr="0036329C">
        <w:rPr>
          <w:rFonts w:ascii="Arial" w:eastAsia="宋体" w:hAnsi="Arial" w:cs="Arial"/>
          <w:color w:val="000000"/>
          <w:kern w:val="0"/>
          <w:sz w:val="15"/>
          <w:szCs w:val="15"/>
        </w:rPr>
        <w:t>(2)</w:t>
      </w:r>
      <w:r w:rsidRPr="0036329C">
        <w:rPr>
          <w:rFonts w:ascii="Arial" w:eastAsia="宋体" w:hAnsi="Arial" w:cs="Arial"/>
          <w:color w:val="000000"/>
          <w:kern w:val="0"/>
          <w:sz w:val="15"/>
          <w:szCs w:val="15"/>
        </w:rPr>
        <w:t>安装在排烟罩上净化设施，则需在进行效率测试前，确定一个稳定的抽烟发生源，然后测定出安装与不安装净化设施时的油烟排放浓度与风量，再按标准正文</w:t>
      </w:r>
      <w:r w:rsidRPr="0036329C">
        <w:rPr>
          <w:rFonts w:ascii="Arial" w:eastAsia="宋体" w:hAnsi="Arial" w:cs="Arial"/>
          <w:color w:val="000000"/>
          <w:kern w:val="0"/>
          <w:sz w:val="15"/>
          <w:szCs w:val="15"/>
        </w:rPr>
        <w:t>3.6</w:t>
      </w:r>
      <w:r w:rsidRPr="0036329C">
        <w:rPr>
          <w:rFonts w:ascii="Arial" w:eastAsia="宋体" w:hAnsi="Arial" w:cs="Arial"/>
          <w:color w:val="000000"/>
          <w:kern w:val="0"/>
          <w:sz w:val="15"/>
          <w:szCs w:val="15"/>
        </w:rPr>
        <w:t>中公式计算油烟去除效率。</w:t>
      </w:r>
    </w:p>
    <w:p w:rsidR="005672AE" w:rsidRPr="0036329C" w:rsidRDefault="005672AE"/>
    <w:sectPr w:rsidR="005672AE" w:rsidRPr="0036329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D08" w:rsidRDefault="00C96D08" w:rsidP="0036329C">
      <w:r>
        <w:separator/>
      </w:r>
    </w:p>
  </w:endnote>
  <w:endnote w:type="continuationSeparator" w:id="0">
    <w:p w:rsidR="00C96D08" w:rsidRDefault="00C96D08" w:rsidP="00363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D08" w:rsidRDefault="00C96D08" w:rsidP="0036329C">
      <w:r>
        <w:separator/>
      </w:r>
    </w:p>
  </w:footnote>
  <w:footnote w:type="continuationSeparator" w:id="0">
    <w:p w:rsidR="00C96D08" w:rsidRDefault="00C96D08" w:rsidP="003632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29C"/>
    <w:rsid w:val="00361F0E"/>
    <w:rsid w:val="0036329C"/>
    <w:rsid w:val="005672AE"/>
    <w:rsid w:val="00782B63"/>
    <w:rsid w:val="00C96D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36329C"/>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36329C"/>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36329C"/>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6329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6329C"/>
    <w:rPr>
      <w:sz w:val="18"/>
      <w:szCs w:val="18"/>
    </w:rPr>
  </w:style>
  <w:style w:type="paragraph" w:styleId="a4">
    <w:name w:val="footer"/>
    <w:basedOn w:val="a"/>
    <w:link w:val="Char0"/>
    <w:uiPriority w:val="99"/>
    <w:semiHidden/>
    <w:unhideWhenUsed/>
    <w:rsid w:val="0036329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6329C"/>
    <w:rPr>
      <w:sz w:val="18"/>
      <w:szCs w:val="18"/>
    </w:rPr>
  </w:style>
  <w:style w:type="character" w:customStyle="1" w:styleId="1Char">
    <w:name w:val="标题 1 Char"/>
    <w:basedOn w:val="a0"/>
    <w:link w:val="1"/>
    <w:uiPriority w:val="9"/>
    <w:rsid w:val="0036329C"/>
    <w:rPr>
      <w:rFonts w:ascii="宋体" w:eastAsia="宋体" w:hAnsi="宋体" w:cs="宋体"/>
      <w:b/>
      <w:bCs/>
      <w:kern w:val="36"/>
      <w:sz w:val="48"/>
      <w:szCs w:val="48"/>
    </w:rPr>
  </w:style>
  <w:style w:type="character" w:customStyle="1" w:styleId="2Char">
    <w:name w:val="标题 2 Char"/>
    <w:basedOn w:val="a0"/>
    <w:link w:val="2"/>
    <w:uiPriority w:val="9"/>
    <w:rsid w:val="0036329C"/>
    <w:rPr>
      <w:rFonts w:ascii="宋体" w:eastAsia="宋体" w:hAnsi="宋体" w:cs="宋体"/>
      <w:b/>
      <w:bCs/>
      <w:kern w:val="0"/>
      <w:sz w:val="36"/>
      <w:szCs w:val="36"/>
    </w:rPr>
  </w:style>
  <w:style w:type="character" w:customStyle="1" w:styleId="3Char">
    <w:name w:val="标题 3 Char"/>
    <w:basedOn w:val="a0"/>
    <w:link w:val="3"/>
    <w:uiPriority w:val="9"/>
    <w:rsid w:val="0036329C"/>
    <w:rPr>
      <w:rFonts w:ascii="宋体" w:eastAsia="宋体" w:hAnsi="宋体" w:cs="宋体"/>
      <w:b/>
      <w:bCs/>
      <w:kern w:val="0"/>
      <w:sz w:val="27"/>
      <w:szCs w:val="27"/>
    </w:rPr>
  </w:style>
  <w:style w:type="paragraph" w:styleId="a5">
    <w:name w:val="Normal (Web)"/>
    <w:basedOn w:val="a"/>
    <w:uiPriority w:val="99"/>
    <w:semiHidden/>
    <w:unhideWhenUsed/>
    <w:rsid w:val="0036329C"/>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36329C"/>
    <w:rPr>
      <w:color w:val="0000FF"/>
      <w:u w:val="single"/>
    </w:rPr>
  </w:style>
  <w:style w:type="character" w:customStyle="1" w:styleId="textedit">
    <w:name w:val="text_edit"/>
    <w:basedOn w:val="a0"/>
    <w:rsid w:val="0036329C"/>
  </w:style>
  <w:style w:type="character" w:customStyle="1" w:styleId="headline-content">
    <w:name w:val="headline-content"/>
    <w:basedOn w:val="a0"/>
    <w:rsid w:val="0036329C"/>
  </w:style>
  <w:style w:type="character" w:customStyle="1" w:styleId="apple-converted-space">
    <w:name w:val="apple-converted-space"/>
    <w:basedOn w:val="a0"/>
    <w:rsid w:val="003632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36329C"/>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36329C"/>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36329C"/>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6329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6329C"/>
    <w:rPr>
      <w:sz w:val="18"/>
      <w:szCs w:val="18"/>
    </w:rPr>
  </w:style>
  <w:style w:type="paragraph" w:styleId="a4">
    <w:name w:val="footer"/>
    <w:basedOn w:val="a"/>
    <w:link w:val="Char0"/>
    <w:uiPriority w:val="99"/>
    <w:semiHidden/>
    <w:unhideWhenUsed/>
    <w:rsid w:val="0036329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6329C"/>
    <w:rPr>
      <w:sz w:val="18"/>
      <w:szCs w:val="18"/>
    </w:rPr>
  </w:style>
  <w:style w:type="character" w:customStyle="1" w:styleId="1Char">
    <w:name w:val="标题 1 Char"/>
    <w:basedOn w:val="a0"/>
    <w:link w:val="1"/>
    <w:uiPriority w:val="9"/>
    <w:rsid w:val="0036329C"/>
    <w:rPr>
      <w:rFonts w:ascii="宋体" w:eastAsia="宋体" w:hAnsi="宋体" w:cs="宋体"/>
      <w:b/>
      <w:bCs/>
      <w:kern w:val="36"/>
      <w:sz w:val="48"/>
      <w:szCs w:val="48"/>
    </w:rPr>
  </w:style>
  <w:style w:type="character" w:customStyle="1" w:styleId="2Char">
    <w:name w:val="标题 2 Char"/>
    <w:basedOn w:val="a0"/>
    <w:link w:val="2"/>
    <w:uiPriority w:val="9"/>
    <w:rsid w:val="0036329C"/>
    <w:rPr>
      <w:rFonts w:ascii="宋体" w:eastAsia="宋体" w:hAnsi="宋体" w:cs="宋体"/>
      <w:b/>
      <w:bCs/>
      <w:kern w:val="0"/>
      <w:sz w:val="36"/>
      <w:szCs w:val="36"/>
    </w:rPr>
  </w:style>
  <w:style w:type="character" w:customStyle="1" w:styleId="3Char">
    <w:name w:val="标题 3 Char"/>
    <w:basedOn w:val="a0"/>
    <w:link w:val="3"/>
    <w:uiPriority w:val="9"/>
    <w:rsid w:val="0036329C"/>
    <w:rPr>
      <w:rFonts w:ascii="宋体" w:eastAsia="宋体" w:hAnsi="宋体" w:cs="宋体"/>
      <w:b/>
      <w:bCs/>
      <w:kern w:val="0"/>
      <w:sz w:val="27"/>
      <w:szCs w:val="27"/>
    </w:rPr>
  </w:style>
  <w:style w:type="paragraph" w:styleId="a5">
    <w:name w:val="Normal (Web)"/>
    <w:basedOn w:val="a"/>
    <w:uiPriority w:val="99"/>
    <w:semiHidden/>
    <w:unhideWhenUsed/>
    <w:rsid w:val="0036329C"/>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36329C"/>
    <w:rPr>
      <w:color w:val="0000FF"/>
      <w:u w:val="single"/>
    </w:rPr>
  </w:style>
  <w:style w:type="character" w:customStyle="1" w:styleId="textedit">
    <w:name w:val="text_edit"/>
    <w:basedOn w:val="a0"/>
    <w:rsid w:val="0036329C"/>
  </w:style>
  <w:style w:type="character" w:customStyle="1" w:styleId="headline-content">
    <w:name w:val="headline-content"/>
    <w:basedOn w:val="a0"/>
    <w:rsid w:val="0036329C"/>
  </w:style>
  <w:style w:type="character" w:customStyle="1" w:styleId="apple-converted-space">
    <w:name w:val="apple-converted-space"/>
    <w:basedOn w:val="a0"/>
    <w:rsid w:val="003632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416029">
      <w:bodyDiv w:val="1"/>
      <w:marLeft w:val="0"/>
      <w:marRight w:val="0"/>
      <w:marTop w:val="0"/>
      <w:marBottom w:val="0"/>
      <w:divBdr>
        <w:top w:val="none" w:sz="0" w:space="0" w:color="auto"/>
        <w:left w:val="none" w:sz="0" w:space="0" w:color="auto"/>
        <w:bottom w:val="none" w:sz="0" w:space="0" w:color="auto"/>
        <w:right w:val="none" w:sz="0" w:space="0" w:color="auto"/>
      </w:divBdr>
      <w:divsChild>
        <w:div w:id="2000649966">
          <w:marLeft w:val="0"/>
          <w:marRight w:val="0"/>
          <w:marTop w:val="0"/>
          <w:marBottom w:val="107"/>
          <w:divBdr>
            <w:top w:val="single" w:sz="4" w:space="0" w:color="DEDFE1"/>
            <w:left w:val="single" w:sz="4" w:space="0" w:color="DEDFE1"/>
            <w:bottom w:val="single" w:sz="4" w:space="0" w:color="DEDFE1"/>
            <w:right w:val="single" w:sz="4" w:space="0" w:color="DEDFE1"/>
          </w:divBdr>
        </w:div>
        <w:div w:id="1813449092">
          <w:marLeft w:val="0"/>
          <w:marRight w:val="0"/>
          <w:marTop w:val="0"/>
          <w:marBottom w:val="0"/>
          <w:divBdr>
            <w:top w:val="none" w:sz="0" w:space="0" w:color="auto"/>
            <w:left w:val="none" w:sz="0" w:space="0" w:color="auto"/>
            <w:bottom w:val="none" w:sz="0" w:space="0" w:color="auto"/>
            <w:right w:val="none" w:sz="0" w:space="0" w:color="auto"/>
          </w:divBdr>
          <w:divsChild>
            <w:div w:id="482701286">
              <w:marLeft w:val="0"/>
              <w:marRight w:val="0"/>
              <w:marTop w:val="0"/>
              <w:marBottom w:val="150"/>
              <w:divBdr>
                <w:top w:val="none" w:sz="0" w:space="0" w:color="auto"/>
                <w:left w:val="none" w:sz="0" w:space="0" w:color="auto"/>
                <w:bottom w:val="none" w:sz="0" w:space="0" w:color="auto"/>
                <w:right w:val="none" w:sz="0" w:space="0" w:color="auto"/>
              </w:divBdr>
            </w:div>
            <w:div w:id="2076858694">
              <w:marLeft w:val="0"/>
              <w:marRight w:val="0"/>
              <w:marTop w:val="0"/>
              <w:marBottom w:val="150"/>
              <w:divBdr>
                <w:top w:val="none" w:sz="0" w:space="0" w:color="auto"/>
                <w:left w:val="none" w:sz="0" w:space="0" w:color="auto"/>
                <w:bottom w:val="none" w:sz="0" w:space="0" w:color="auto"/>
                <w:right w:val="none" w:sz="0" w:space="0" w:color="auto"/>
              </w:divBdr>
            </w:div>
            <w:div w:id="3941270">
              <w:marLeft w:val="0"/>
              <w:marRight w:val="0"/>
              <w:marTop w:val="0"/>
              <w:marBottom w:val="150"/>
              <w:divBdr>
                <w:top w:val="none" w:sz="0" w:space="0" w:color="auto"/>
                <w:left w:val="none" w:sz="0" w:space="0" w:color="auto"/>
                <w:bottom w:val="none" w:sz="0" w:space="0" w:color="auto"/>
                <w:right w:val="none" w:sz="0" w:space="0" w:color="auto"/>
              </w:divBdr>
            </w:div>
            <w:div w:id="1365398724">
              <w:marLeft w:val="0"/>
              <w:marRight w:val="0"/>
              <w:marTop w:val="0"/>
              <w:marBottom w:val="150"/>
              <w:divBdr>
                <w:top w:val="none" w:sz="0" w:space="0" w:color="auto"/>
                <w:left w:val="none" w:sz="0" w:space="0" w:color="auto"/>
                <w:bottom w:val="none" w:sz="0" w:space="0" w:color="auto"/>
                <w:right w:val="none" w:sz="0" w:space="0" w:color="auto"/>
              </w:divBdr>
            </w:div>
            <w:div w:id="35739925">
              <w:marLeft w:val="0"/>
              <w:marRight w:val="0"/>
              <w:marTop w:val="0"/>
              <w:marBottom w:val="150"/>
              <w:divBdr>
                <w:top w:val="none" w:sz="0" w:space="0" w:color="auto"/>
                <w:left w:val="none" w:sz="0" w:space="0" w:color="auto"/>
                <w:bottom w:val="none" w:sz="0" w:space="0" w:color="auto"/>
                <w:right w:val="none" w:sz="0" w:space="0" w:color="auto"/>
              </w:divBdr>
            </w:div>
            <w:div w:id="758675284">
              <w:marLeft w:val="0"/>
              <w:marRight w:val="0"/>
              <w:marTop w:val="0"/>
              <w:marBottom w:val="150"/>
              <w:divBdr>
                <w:top w:val="none" w:sz="0" w:space="0" w:color="auto"/>
                <w:left w:val="none" w:sz="0" w:space="0" w:color="auto"/>
                <w:bottom w:val="none" w:sz="0" w:space="0" w:color="auto"/>
                <w:right w:val="none" w:sz="0" w:space="0" w:color="auto"/>
              </w:divBdr>
            </w:div>
            <w:div w:id="1958633936">
              <w:marLeft w:val="0"/>
              <w:marRight w:val="0"/>
              <w:marTop w:val="0"/>
              <w:marBottom w:val="150"/>
              <w:divBdr>
                <w:top w:val="none" w:sz="0" w:space="0" w:color="auto"/>
                <w:left w:val="none" w:sz="0" w:space="0" w:color="auto"/>
                <w:bottom w:val="none" w:sz="0" w:space="0" w:color="auto"/>
                <w:right w:val="none" w:sz="0" w:space="0" w:color="auto"/>
              </w:divBdr>
            </w:div>
            <w:div w:id="2113083605">
              <w:marLeft w:val="0"/>
              <w:marRight w:val="0"/>
              <w:marTop w:val="0"/>
              <w:marBottom w:val="150"/>
              <w:divBdr>
                <w:top w:val="none" w:sz="0" w:space="0" w:color="auto"/>
                <w:left w:val="none" w:sz="0" w:space="0" w:color="auto"/>
                <w:bottom w:val="none" w:sz="0" w:space="0" w:color="auto"/>
                <w:right w:val="none" w:sz="0" w:space="0" w:color="auto"/>
              </w:divBdr>
            </w:div>
            <w:div w:id="657268835">
              <w:marLeft w:val="0"/>
              <w:marRight w:val="0"/>
              <w:marTop w:val="0"/>
              <w:marBottom w:val="150"/>
              <w:divBdr>
                <w:top w:val="none" w:sz="0" w:space="0" w:color="auto"/>
                <w:left w:val="none" w:sz="0" w:space="0" w:color="auto"/>
                <w:bottom w:val="none" w:sz="0" w:space="0" w:color="auto"/>
                <w:right w:val="none" w:sz="0" w:space="0" w:color="auto"/>
              </w:divBdr>
            </w:div>
            <w:div w:id="94832030">
              <w:marLeft w:val="0"/>
              <w:marRight w:val="0"/>
              <w:marTop w:val="0"/>
              <w:marBottom w:val="150"/>
              <w:divBdr>
                <w:top w:val="none" w:sz="0" w:space="0" w:color="auto"/>
                <w:left w:val="none" w:sz="0" w:space="0" w:color="auto"/>
                <w:bottom w:val="none" w:sz="0" w:space="0" w:color="auto"/>
                <w:right w:val="none" w:sz="0" w:space="0" w:color="auto"/>
              </w:divBdr>
            </w:div>
            <w:div w:id="383867373">
              <w:marLeft w:val="0"/>
              <w:marRight w:val="0"/>
              <w:marTop w:val="0"/>
              <w:marBottom w:val="150"/>
              <w:divBdr>
                <w:top w:val="none" w:sz="0" w:space="0" w:color="auto"/>
                <w:left w:val="none" w:sz="0" w:space="0" w:color="auto"/>
                <w:bottom w:val="none" w:sz="0" w:space="0" w:color="auto"/>
                <w:right w:val="none" w:sz="0" w:space="0" w:color="auto"/>
              </w:divBdr>
            </w:div>
            <w:div w:id="1888565104">
              <w:marLeft w:val="0"/>
              <w:marRight w:val="0"/>
              <w:marTop w:val="0"/>
              <w:marBottom w:val="150"/>
              <w:divBdr>
                <w:top w:val="none" w:sz="0" w:space="0" w:color="auto"/>
                <w:left w:val="none" w:sz="0" w:space="0" w:color="auto"/>
                <w:bottom w:val="none" w:sz="0" w:space="0" w:color="auto"/>
                <w:right w:val="none" w:sz="0" w:space="0" w:color="auto"/>
              </w:divBdr>
            </w:div>
            <w:div w:id="1501891747">
              <w:marLeft w:val="0"/>
              <w:marRight w:val="0"/>
              <w:marTop w:val="0"/>
              <w:marBottom w:val="150"/>
              <w:divBdr>
                <w:top w:val="none" w:sz="0" w:space="0" w:color="auto"/>
                <w:left w:val="none" w:sz="0" w:space="0" w:color="auto"/>
                <w:bottom w:val="none" w:sz="0" w:space="0" w:color="auto"/>
                <w:right w:val="none" w:sz="0" w:space="0" w:color="auto"/>
              </w:divBdr>
            </w:div>
            <w:div w:id="1656955711">
              <w:marLeft w:val="0"/>
              <w:marRight w:val="0"/>
              <w:marTop w:val="0"/>
              <w:marBottom w:val="150"/>
              <w:divBdr>
                <w:top w:val="none" w:sz="0" w:space="0" w:color="auto"/>
                <w:left w:val="none" w:sz="0" w:space="0" w:color="auto"/>
                <w:bottom w:val="none" w:sz="0" w:space="0" w:color="auto"/>
                <w:right w:val="none" w:sz="0" w:space="0" w:color="auto"/>
              </w:divBdr>
            </w:div>
            <w:div w:id="1104036792">
              <w:marLeft w:val="0"/>
              <w:marRight w:val="0"/>
              <w:marTop w:val="0"/>
              <w:marBottom w:val="150"/>
              <w:divBdr>
                <w:top w:val="none" w:sz="0" w:space="0" w:color="auto"/>
                <w:left w:val="none" w:sz="0" w:space="0" w:color="auto"/>
                <w:bottom w:val="none" w:sz="0" w:space="0" w:color="auto"/>
                <w:right w:val="none" w:sz="0" w:space="0" w:color="auto"/>
              </w:divBdr>
            </w:div>
            <w:div w:id="168643798">
              <w:marLeft w:val="0"/>
              <w:marRight w:val="0"/>
              <w:marTop w:val="0"/>
              <w:marBottom w:val="150"/>
              <w:divBdr>
                <w:top w:val="none" w:sz="0" w:space="0" w:color="auto"/>
                <w:left w:val="none" w:sz="0" w:space="0" w:color="auto"/>
                <w:bottom w:val="none" w:sz="0" w:space="0" w:color="auto"/>
                <w:right w:val="none" w:sz="0" w:space="0" w:color="auto"/>
              </w:divBdr>
            </w:div>
            <w:div w:id="1054890468">
              <w:marLeft w:val="0"/>
              <w:marRight w:val="0"/>
              <w:marTop w:val="0"/>
              <w:marBottom w:val="150"/>
              <w:divBdr>
                <w:top w:val="none" w:sz="0" w:space="0" w:color="auto"/>
                <w:left w:val="none" w:sz="0" w:space="0" w:color="auto"/>
                <w:bottom w:val="none" w:sz="0" w:space="0" w:color="auto"/>
                <w:right w:val="none" w:sz="0" w:space="0" w:color="auto"/>
              </w:divBdr>
            </w:div>
            <w:div w:id="862401572">
              <w:marLeft w:val="0"/>
              <w:marRight w:val="0"/>
              <w:marTop w:val="0"/>
              <w:marBottom w:val="150"/>
              <w:divBdr>
                <w:top w:val="none" w:sz="0" w:space="0" w:color="auto"/>
                <w:left w:val="none" w:sz="0" w:space="0" w:color="auto"/>
                <w:bottom w:val="none" w:sz="0" w:space="0" w:color="auto"/>
                <w:right w:val="none" w:sz="0" w:space="0" w:color="auto"/>
              </w:divBdr>
            </w:div>
            <w:div w:id="1360860834">
              <w:marLeft w:val="0"/>
              <w:marRight w:val="0"/>
              <w:marTop w:val="0"/>
              <w:marBottom w:val="150"/>
              <w:divBdr>
                <w:top w:val="none" w:sz="0" w:space="0" w:color="auto"/>
                <w:left w:val="none" w:sz="0" w:space="0" w:color="auto"/>
                <w:bottom w:val="none" w:sz="0" w:space="0" w:color="auto"/>
                <w:right w:val="none" w:sz="0" w:space="0" w:color="auto"/>
              </w:divBdr>
            </w:div>
            <w:div w:id="1175464325">
              <w:marLeft w:val="0"/>
              <w:marRight w:val="0"/>
              <w:marTop w:val="0"/>
              <w:marBottom w:val="150"/>
              <w:divBdr>
                <w:top w:val="none" w:sz="0" w:space="0" w:color="auto"/>
                <w:left w:val="none" w:sz="0" w:space="0" w:color="auto"/>
                <w:bottom w:val="none" w:sz="0" w:space="0" w:color="auto"/>
                <w:right w:val="none" w:sz="0" w:space="0" w:color="auto"/>
              </w:divBdr>
            </w:div>
            <w:div w:id="1969311874">
              <w:marLeft w:val="0"/>
              <w:marRight w:val="0"/>
              <w:marTop w:val="0"/>
              <w:marBottom w:val="150"/>
              <w:divBdr>
                <w:top w:val="none" w:sz="0" w:space="0" w:color="auto"/>
                <w:left w:val="none" w:sz="0" w:space="0" w:color="auto"/>
                <w:bottom w:val="none" w:sz="0" w:space="0" w:color="auto"/>
                <w:right w:val="none" w:sz="0" w:space="0" w:color="auto"/>
              </w:divBdr>
            </w:div>
            <w:div w:id="646587200">
              <w:marLeft w:val="0"/>
              <w:marRight w:val="0"/>
              <w:marTop w:val="0"/>
              <w:marBottom w:val="150"/>
              <w:divBdr>
                <w:top w:val="none" w:sz="0" w:space="0" w:color="auto"/>
                <w:left w:val="none" w:sz="0" w:space="0" w:color="auto"/>
                <w:bottom w:val="none" w:sz="0" w:space="0" w:color="auto"/>
                <w:right w:val="none" w:sz="0" w:space="0" w:color="auto"/>
              </w:divBdr>
            </w:div>
            <w:div w:id="1398675081">
              <w:marLeft w:val="0"/>
              <w:marRight w:val="0"/>
              <w:marTop w:val="0"/>
              <w:marBottom w:val="150"/>
              <w:divBdr>
                <w:top w:val="none" w:sz="0" w:space="0" w:color="auto"/>
                <w:left w:val="none" w:sz="0" w:space="0" w:color="auto"/>
                <w:bottom w:val="none" w:sz="0" w:space="0" w:color="auto"/>
                <w:right w:val="none" w:sz="0" w:space="0" w:color="auto"/>
              </w:divBdr>
            </w:div>
            <w:div w:id="564798881">
              <w:marLeft w:val="0"/>
              <w:marRight w:val="0"/>
              <w:marTop w:val="0"/>
              <w:marBottom w:val="150"/>
              <w:divBdr>
                <w:top w:val="none" w:sz="0" w:space="0" w:color="auto"/>
                <w:left w:val="none" w:sz="0" w:space="0" w:color="auto"/>
                <w:bottom w:val="none" w:sz="0" w:space="0" w:color="auto"/>
                <w:right w:val="none" w:sz="0" w:space="0" w:color="auto"/>
              </w:divBdr>
            </w:div>
            <w:div w:id="365066057">
              <w:marLeft w:val="0"/>
              <w:marRight w:val="0"/>
              <w:marTop w:val="0"/>
              <w:marBottom w:val="150"/>
              <w:divBdr>
                <w:top w:val="none" w:sz="0" w:space="0" w:color="auto"/>
                <w:left w:val="none" w:sz="0" w:space="0" w:color="auto"/>
                <w:bottom w:val="none" w:sz="0" w:space="0" w:color="auto"/>
                <w:right w:val="none" w:sz="0" w:space="0" w:color="auto"/>
              </w:divBdr>
            </w:div>
            <w:div w:id="1205680596">
              <w:marLeft w:val="0"/>
              <w:marRight w:val="0"/>
              <w:marTop w:val="0"/>
              <w:marBottom w:val="150"/>
              <w:divBdr>
                <w:top w:val="none" w:sz="0" w:space="0" w:color="auto"/>
                <w:left w:val="none" w:sz="0" w:space="0" w:color="auto"/>
                <w:bottom w:val="none" w:sz="0" w:space="0" w:color="auto"/>
                <w:right w:val="none" w:sz="0" w:space="0" w:color="auto"/>
              </w:divBdr>
            </w:div>
            <w:div w:id="290402818">
              <w:marLeft w:val="0"/>
              <w:marRight w:val="0"/>
              <w:marTop w:val="0"/>
              <w:marBottom w:val="150"/>
              <w:divBdr>
                <w:top w:val="none" w:sz="0" w:space="0" w:color="auto"/>
                <w:left w:val="none" w:sz="0" w:space="0" w:color="auto"/>
                <w:bottom w:val="none" w:sz="0" w:space="0" w:color="auto"/>
                <w:right w:val="none" w:sz="0" w:space="0" w:color="auto"/>
              </w:divBdr>
            </w:div>
            <w:div w:id="477763581">
              <w:marLeft w:val="0"/>
              <w:marRight w:val="0"/>
              <w:marTop w:val="0"/>
              <w:marBottom w:val="150"/>
              <w:divBdr>
                <w:top w:val="none" w:sz="0" w:space="0" w:color="auto"/>
                <w:left w:val="none" w:sz="0" w:space="0" w:color="auto"/>
                <w:bottom w:val="none" w:sz="0" w:space="0" w:color="auto"/>
                <w:right w:val="none" w:sz="0" w:space="0" w:color="auto"/>
              </w:divBdr>
            </w:div>
            <w:div w:id="1351906800">
              <w:marLeft w:val="0"/>
              <w:marRight w:val="0"/>
              <w:marTop w:val="0"/>
              <w:marBottom w:val="150"/>
              <w:divBdr>
                <w:top w:val="none" w:sz="0" w:space="0" w:color="auto"/>
                <w:left w:val="none" w:sz="0" w:space="0" w:color="auto"/>
                <w:bottom w:val="none" w:sz="0" w:space="0" w:color="auto"/>
                <w:right w:val="none" w:sz="0" w:space="0" w:color="auto"/>
              </w:divBdr>
            </w:div>
            <w:div w:id="900167333">
              <w:marLeft w:val="0"/>
              <w:marRight w:val="0"/>
              <w:marTop w:val="0"/>
              <w:marBottom w:val="150"/>
              <w:divBdr>
                <w:top w:val="none" w:sz="0" w:space="0" w:color="auto"/>
                <w:left w:val="none" w:sz="0" w:space="0" w:color="auto"/>
                <w:bottom w:val="none" w:sz="0" w:space="0" w:color="auto"/>
                <w:right w:val="none" w:sz="0" w:space="0" w:color="auto"/>
              </w:divBdr>
            </w:div>
            <w:div w:id="902252707">
              <w:marLeft w:val="0"/>
              <w:marRight w:val="0"/>
              <w:marTop w:val="0"/>
              <w:marBottom w:val="150"/>
              <w:divBdr>
                <w:top w:val="none" w:sz="0" w:space="0" w:color="auto"/>
                <w:left w:val="none" w:sz="0" w:space="0" w:color="auto"/>
                <w:bottom w:val="none" w:sz="0" w:space="0" w:color="auto"/>
                <w:right w:val="none" w:sz="0" w:space="0" w:color="auto"/>
              </w:divBdr>
            </w:div>
            <w:div w:id="758795868">
              <w:marLeft w:val="0"/>
              <w:marRight w:val="0"/>
              <w:marTop w:val="0"/>
              <w:marBottom w:val="150"/>
              <w:divBdr>
                <w:top w:val="none" w:sz="0" w:space="0" w:color="auto"/>
                <w:left w:val="none" w:sz="0" w:space="0" w:color="auto"/>
                <w:bottom w:val="none" w:sz="0" w:space="0" w:color="auto"/>
                <w:right w:val="none" w:sz="0" w:space="0" w:color="auto"/>
              </w:divBdr>
            </w:div>
            <w:div w:id="1114129577">
              <w:marLeft w:val="0"/>
              <w:marRight w:val="0"/>
              <w:marTop w:val="0"/>
              <w:marBottom w:val="150"/>
              <w:divBdr>
                <w:top w:val="none" w:sz="0" w:space="0" w:color="auto"/>
                <w:left w:val="none" w:sz="0" w:space="0" w:color="auto"/>
                <w:bottom w:val="none" w:sz="0" w:space="0" w:color="auto"/>
                <w:right w:val="none" w:sz="0" w:space="0" w:color="auto"/>
              </w:divBdr>
            </w:div>
            <w:div w:id="789788524">
              <w:marLeft w:val="0"/>
              <w:marRight w:val="0"/>
              <w:marTop w:val="0"/>
              <w:marBottom w:val="150"/>
              <w:divBdr>
                <w:top w:val="none" w:sz="0" w:space="0" w:color="auto"/>
                <w:left w:val="none" w:sz="0" w:space="0" w:color="auto"/>
                <w:bottom w:val="none" w:sz="0" w:space="0" w:color="auto"/>
                <w:right w:val="none" w:sz="0" w:space="0" w:color="auto"/>
              </w:divBdr>
            </w:div>
            <w:div w:id="1429037230">
              <w:marLeft w:val="0"/>
              <w:marRight w:val="0"/>
              <w:marTop w:val="0"/>
              <w:marBottom w:val="150"/>
              <w:divBdr>
                <w:top w:val="none" w:sz="0" w:space="0" w:color="auto"/>
                <w:left w:val="none" w:sz="0" w:space="0" w:color="auto"/>
                <w:bottom w:val="none" w:sz="0" w:space="0" w:color="auto"/>
                <w:right w:val="none" w:sz="0" w:space="0" w:color="auto"/>
              </w:divBdr>
            </w:div>
            <w:div w:id="507334896">
              <w:marLeft w:val="0"/>
              <w:marRight w:val="0"/>
              <w:marTop w:val="0"/>
              <w:marBottom w:val="150"/>
              <w:divBdr>
                <w:top w:val="none" w:sz="0" w:space="0" w:color="auto"/>
                <w:left w:val="none" w:sz="0" w:space="0" w:color="auto"/>
                <w:bottom w:val="none" w:sz="0" w:space="0" w:color="auto"/>
                <w:right w:val="none" w:sz="0" w:space="0" w:color="auto"/>
              </w:divBdr>
            </w:div>
            <w:div w:id="542059263">
              <w:marLeft w:val="0"/>
              <w:marRight w:val="0"/>
              <w:marTop w:val="0"/>
              <w:marBottom w:val="150"/>
              <w:divBdr>
                <w:top w:val="none" w:sz="0" w:space="0" w:color="auto"/>
                <w:left w:val="none" w:sz="0" w:space="0" w:color="auto"/>
                <w:bottom w:val="none" w:sz="0" w:space="0" w:color="auto"/>
                <w:right w:val="none" w:sz="0" w:space="0" w:color="auto"/>
              </w:divBdr>
            </w:div>
            <w:div w:id="4484472">
              <w:marLeft w:val="0"/>
              <w:marRight w:val="0"/>
              <w:marTop w:val="0"/>
              <w:marBottom w:val="150"/>
              <w:divBdr>
                <w:top w:val="none" w:sz="0" w:space="0" w:color="auto"/>
                <w:left w:val="none" w:sz="0" w:space="0" w:color="auto"/>
                <w:bottom w:val="none" w:sz="0" w:space="0" w:color="auto"/>
                <w:right w:val="none" w:sz="0" w:space="0" w:color="auto"/>
              </w:divBdr>
            </w:div>
            <w:div w:id="715472436">
              <w:marLeft w:val="0"/>
              <w:marRight w:val="0"/>
              <w:marTop w:val="0"/>
              <w:marBottom w:val="0"/>
              <w:divBdr>
                <w:top w:val="none" w:sz="0" w:space="0" w:color="auto"/>
                <w:left w:val="none" w:sz="0" w:space="0" w:color="auto"/>
                <w:bottom w:val="none" w:sz="0" w:space="0" w:color="auto"/>
                <w:right w:val="none" w:sz="0" w:space="0" w:color="auto"/>
              </w:divBdr>
            </w:div>
            <w:div w:id="1845625684">
              <w:marLeft w:val="0"/>
              <w:marRight w:val="0"/>
              <w:marTop w:val="0"/>
              <w:marBottom w:val="0"/>
              <w:divBdr>
                <w:top w:val="none" w:sz="0" w:space="0" w:color="auto"/>
                <w:left w:val="none" w:sz="0" w:space="0" w:color="auto"/>
                <w:bottom w:val="none" w:sz="0" w:space="0" w:color="auto"/>
                <w:right w:val="none" w:sz="0" w:space="0" w:color="auto"/>
              </w:divBdr>
            </w:div>
            <w:div w:id="893664323">
              <w:marLeft w:val="0"/>
              <w:marRight w:val="0"/>
              <w:marTop w:val="0"/>
              <w:marBottom w:val="0"/>
              <w:divBdr>
                <w:top w:val="none" w:sz="0" w:space="0" w:color="auto"/>
                <w:left w:val="none" w:sz="0" w:space="0" w:color="auto"/>
                <w:bottom w:val="none" w:sz="0" w:space="0" w:color="auto"/>
                <w:right w:val="none" w:sz="0" w:space="0" w:color="auto"/>
              </w:divBdr>
            </w:div>
            <w:div w:id="1817602622">
              <w:marLeft w:val="0"/>
              <w:marRight w:val="0"/>
              <w:marTop w:val="0"/>
              <w:marBottom w:val="0"/>
              <w:divBdr>
                <w:top w:val="none" w:sz="0" w:space="0" w:color="auto"/>
                <w:left w:val="none" w:sz="0" w:space="0" w:color="auto"/>
                <w:bottom w:val="none" w:sz="0" w:space="0" w:color="auto"/>
                <w:right w:val="none" w:sz="0" w:space="0" w:color="auto"/>
              </w:divBdr>
            </w:div>
            <w:div w:id="2071272069">
              <w:marLeft w:val="0"/>
              <w:marRight w:val="0"/>
              <w:marTop w:val="0"/>
              <w:marBottom w:val="0"/>
              <w:divBdr>
                <w:top w:val="none" w:sz="0" w:space="0" w:color="auto"/>
                <w:left w:val="none" w:sz="0" w:space="0" w:color="auto"/>
                <w:bottom w:val="none" w:sz="0" w:space="0" w:color="auto"/>
                <w:right w:val="none" w:sz="0" w:space="0" w:color="auto"/>
              </w:divBdr>
            </w:div>
            <w:div w:id="1624968352">
              <w:marLeft w:val="0"/>
              <w:marRight w:val="0"/>
              <w:marTop w:val="0"/>
              <w:marBottom w:val="0"/>
              <w:divBdr>
                <w:top w:val="none" w:sz="0" w:space="0" w:color="auto"/>
                <w:left w:val="none" w:sz="0" w:space="0" w:color="auto"/>
                <w:bottom w:val="none" w:sz="0" w:space="0" w:color="auto"/>
                <w:right w:val="none" w:sz="0" w:space="0" w:color="auto"/>
              </w:divBdr>
            </w:div>
            <w:div w:id="1939216071">
              <w:marLeft w:val="0"/>
              <w:marRight w:val="0"/>
              <w:marTop w:val="0"/>
              <w:marBottom w:val="0"/>
              <w:divBdr>
                <w:top w:val="none" w:sz="0" w:space="0" w:color="auto"/>
                <w:left w:val="none" w:sz="0" w:space="0" w:color="auto"/>
                <w:bottom w:val="none" w:sz="0" w:space="0" w:color="auto"/>
                <w:right w:val="none" w:sz="0" w:space="0" w:color="auto"/>
              </w:divBdr>
            </w:div>
            <w:div w:id="1674603315">
              <w:marLeft w:val="0"/>
              <w:marRight w:val="0"/>
              <w:marTop w:val="0"/>
              <w:marBottom w:val="0"/>
              <w:divBdr>
                <w:top w:val="none" w:sz="0" w:space="0" w:color="auto"/>
                <w:left w:val="none" w:sz="0" w:space="0" w:color="auto"/>
                <w:bottom w:val="none" w:sz="0" w:space="0" w:color="auto"/>
                <w:right w:val="none" w:sz="0" w:space="0" w:color="auto"/>
              </w:divBdr>
            </w:div>
            <w:div w:id="1015499114">
              <w:marLeft w:val="0"/>
              <w:marRight w:val="0"/>
              <w:marTop w:val="0"/>
              <w:marBottom w:val="0"/>
              <w:divBdr>
                <w:top w:val="none" w:sz="0" w:space="0" w:color="auto"/>
                <w:left w:val="none" w:sz="0" w:space="0" w:color="auto"/>
                <w:bottom w:val="none" w:sz="0" w:space="0" w:color="auto"/>
                <w:right w:val="none" w:sz="0" w:space="0" w:color="auto"/>
              </w:divBdr>
            </w:div>
            <w:div w:id="2118256066">
              <w:marLeft w:val="0"/>
              <w:marRight w:val="0"/>
              <w:marTop w:val="0"/>
              <w:marBottom w:val="0"/>
              <w:divBdr>
                <w:top w:val="none" w:sz="0" w:space="0" w:color="auto"/>
                <w:left w:val="none" w:sz="0" w:space="0" w:color="auto"/>
                <w:bottom w:val="none" w:sz="0" w:space="0" w:color="auto"/>
                <w:right w:val="none" w:sz="0" w:space="0" w:color="auto"/>
              </w:divBdr>
            </w:div>
            <w:div w:id="1734280002">
              <w:marLeft w:val="0"/>
              <w:marRight w:val="0"/>
              <w:marTop w:val="0"/>
              <w:marBottom w:val="0"/>
              <w:divBdr>
                <w:top w:val="none" w:sz="0" w:space="0" w:color="auto"/>
                <w:left w:val="none" w:sz="0" w:space="0" w:color="auto"/>
                <w:bottom w:val="none" w:sz="0" w:space="0" w:color="auto"/>
                <w:right w:val="none" w:sz="0" w:space="0" w:color="auto"/>
              </w:divBdr>
            </w:div>
            <w:div w:id="2132432563">
              <w:marLeft w:val="0"/>
              <w:marRight w:val="0"/>
              <w:marTop w:val="0"/>
              <w:marBottom w:val="0"/>
              <w:divBdr>
                <w:top w:val="none" w:sz="0" w:space="0" w:color="auto"/>
                <w:left w:val="none" w:sz="0" w:space="0" w:color="auto"/>
                <w:bottom w:val="none" w:sz="0" w:space="0" w:color="auto"/>
                <w:right w:val="none" w:sz="0" w:space="0" w:color="auto"/>
              </w:divBdr>
            </w:div>
            <w:div w:id="691687961">
              <w:marLeft w:val="0"/>
              <w:marRight w:val="0"/>
              <w:marTop w:val="0"/>
              <w:marBottom w:val="0"/>
              <w:divBdr>
                <w:top w:val="none" w:sz="0" w:space="0" w:color="auto"/>
                <w:left w:val="none" w:sz="0" w:space="0" w:color="auto"/>
                <w:bottom w:val="none" w:sz="0" w:space="0" w:color="auto"/>
                <w:right w:val="none" w:sz="0" w:space="0" w:color="auto"/>
              </w:divBdr>
            </w:div>
            <w:div w:id="674235042">
              <w:marLeft w:val="0"/>
              <w:marRight w:val="0"/>
              <w:marTop w:val="0"/>
              <w:marBottom w:val="0"/>
              <w:divBdr>
                <w:top w:val="none" w:sz="0" w:space="0" w:color="auto"/>
                <w:left w:val="none" w:sz="0" w:space="0" w:color="auto"/>
                <w:bottom w:val="none" w:sz="0" w:space="0" w:color="auto"/>
                <w:right w:val="none" w:sz="0" w:space="0" w:color="auto"/>
              </w:divBdr>
            </w:div>
            <w:div w:id="277446391">
              <w:marLeft w:val="0"/>
              <w:marRight w:val="0"/>
              <w:marTop w:val="0"/>
              <w:marBottom w:val="0"/>
              <w:divBdr>
                <w:top w:val="none" w:sz="0" w:space="0" w:color="auto"/>
                <w:left w:val="none" w:sz="0" w:space="0" w:color="auto"/>
                <w:bottom w:val="none" w:sz="0" w:space="0" w:color="auto"/>
                <w:right w:val="none" w:sz="0" w:space="0" w:color="auto"/>
              </w:divBdr>
            </w:div>
            <w:div w:id="1827743756">
              <w:marLeft w:val="0"/>
              <w:marRight w:val="0"/>
              <w:marTop w:val="0"/>
              <w:marBottom w:val="0"/>
              <w:divBdr>
                <w:top w:val="none" w:sz="0" w:space="0" w:color="auto"/>
                <w:left w:val="none" w:sz="0" w:space="0" w:color="auto"/>
                <w:bottom w:val="none" w:sz="0" w:space="0" w:color="auto"/>
                <w:right w:val="none" w:sz="0" w:space="0" w:color="auto"/>
              </w:divBdr>
            </w:div>
            <w:div w:id="1591811864">
              <w:marLeft w:val="0"/>
              <w:marRight w:val="0"/>
              <w:marTop w:val="0"/>
              <w:marBottom w:val="0"/>
              <w:divBdr>
                <w:top w:val="none" w:sz="0" w:space="0" w:color="auto"/>
                <w:left w:val="none" w:sz="0" w:space="0" w:color="auto"/>
                <w:bottom w:val="none" w:sz="0" w:space="0" w:color="auto"/>
                <w:right w:val="none" w:sz="0" w:space="0" w:color="auto"/>
              </w:divBdr>
            </w:div>
            <w:div w:id="1864972328">
              <w:marLeft w:val="0"/>
              <w:marRight w:val="0"/>
              <w:marTop w:val="0"/>
              <w:marBottom w:val="150"/>
              <w:divBdr>
                <w:top w:val="none" w:sz="0" w:space="0" w:color="auto"/>
                <w:left w:val="none" w:sz="0" w:space="0" w:color="auto"/>
                <w:bottom w:val="none" w:sz="0" w:space="0" w:color="auto"/>
                <w:right w:val="none" w:sz="0" w:space="0" w:color="auto"/>
              </w:divBdr>
            </w:div>
            <w:div w:id="33241209">
              <w:marLeft w:val="0"/>
              <w:marRight w:val="0"/>
              <w:marTop w:val="0"/>
              <w:marBottom w:val="150"/>
              <w:divBdr>
                <w:top w:val="none" w:sz="0" w:space="0" w:color="auto"/>
                <w:left w:val="none" w:sz="0" w:space="0" w:color="auto"/>
                <w:bottom w:val="none" w:sz="0" w:space="0" w:color="auto"/>
                <w:right w:val="none" w:sz="0" w:space="0" w:color="auto"/>
              </w:divBdr>
            </w:div>
            <w:div w:id="544947610">
              <w:marLeft w:val="0"/>
              <w:marRight w:val="0"/>
              <w:marTop w:val="0"/>
              <w:marBottom w:val="0"/>
              <w:divBdr>
                <w:top w:val="none" w:sz="0" w:space="0" w:color="auto"/>
                <w:left w:val="none" w:sz="0" w:space="0" w:color="auto"/>
                <w:bottom w:val="none" w:sz="0" w:space="0" w:color="auto"/>
                <w:right w:val="none" w:sz="0" w:space="0" w:color="auto"/>
              </w:divBdr>
            </w:div>
            <w:div w:id="1676154417">
              <w:marLeft w:val="0"/>
              <w:marRight w:val="0"/>
              <w:marTop w:val="0"/>
              <w:marBottom w:val="0"/>
              <w:divBdr>
                <w:top w:val="none" w:sz="0" w:space="0" w:color="auto"/>
                <w:left w:val="none" w:sz="0" w:space="0" w:color="auto"/>
                <w:bottom w:val="none" w:sz="0" w:space="0" w:color="auto"/>
                <w:right w:val="none" w:sz="0" w:space="0" w:color="auto"/>
              </w:divBdr>
            </w:div>
            <w:div w:id="1767843797">
              <w:marLeft w:val="0"/>
              <w:marRight w:val="0"/>
              <w:marTop w:val="0"/>
              <w:marBottom w:val="0"/>
              <w:divBdr>
                <w:top w:val="none" w:sz="0" w:space="0" w:color="auto"/>
                <w:left w:val="none" w:sz="0" w:space="0" w:color="auto"/>
                <w:bottom w:val="none" w:sz="0" w:space="0" w:color="auto"/>
                <w:right w:val="none" w:sz="0" w:space="0" w:color="auto"/>
              </w:divBdr>
            </w:div>
            <w:div w:id="393085595">
              <w:marLeft w:val="0"/>
              <w:marRight w:val="0"/>
              <w:marTop w:val="0"/>
              <w:marBottom w:val="0"/>
              <w:divBdr>
                <w:top w:val="none" w:sz="0" w:space="0" w:color="auto"/>
                <w:left w:val="none" w:sz="0" w:space="0" w:color="auto"/>
                <w:bottom w:val="none" w:sz="0" w:space="0" w:color="auto"/>
                <w:right w:val="none" w:sz="0" w:space="0" w:color="auto"/>
              </w:divBdr>
            </w:div>
            <w:div w:id="1900702845">
              <w:marLeft w:val="0"/>
              <w:marRight w:val="0"/>
              <w:marTop w:val="0"/>
              <w:marBottom w:val="0"/>
              <w:divBdr>
                <w:top w:val="none" w:sz="0" w:space="0" w:color="auto"/>
                <w:left w:val="none" w:sz="0" w:space="0" w:color="auto"/>
                <w:bottom w:val="none" w:sz="0" w:space="0" w:color="auto"/>
                <w:right w:val="none" w:sz="0" w:space="0" w:color="auto"/>
              </w:divBdr>
            </w:div>
            <w:div w:id="406421439">
              <w:marLeft w:val="0"/>
              <w:marRight w:val="0"/>
              <w:marTop w:val="0"/>
              <w:marBottom w:val="0"/>
              <w:divBdr>
                <w:top w:val="none" w:sz="0" w:space="0" w:color="auto"/>
                <w:left w:val="none" w:sz="0" w:space="0" w:color="auto"/>
                <w:bottom w:val="none" w:sz="0" w:space="0" w:color="auto"/>
                <w:right w:val="none" w:sz="0" w:space="0" w:color="auto"/>
              </w:divBdr>
            </w:div>
            <w:div w:id="1883444209">
              <w:marLeft w:val="0"/>
              <w:marRight w:val="0"/>
              <w:marTop w:val="0"/>
              <w:marBottom w:val="0"/>
              <w:divBdr>
                <w:top w:val="none" w:sz="0" w:space="0" w:color="auto"/>
                <w:left w:val="none" w:sz="0" w:space="0" w:color="auto"/>
                <w:bottom w:val="none" w:sz="0" w:space="0" w:color="auto"/>
                <w:right w:val="none" w:sz="0" w:space="0" w:color="auto"/>
              </w:divBdr>
            </w:div>
            <w:div w:id="274213829">
              <w:marLeft w:val="0"/>
              <w:marRight w:val="0"/>
              <w:marTop w:val="0"/>
              <w:marBottom w:val="0"/>
              <w:divBdr>
                <w:top w:val="none" w:sz="0" w:space="0" w:color="auto"/>
                <w:left w:val="none" w:sz="0" w:space="0" w:color="auto"/>
                <w:bottom w:val="none" w:sz="0" w:space="0" w:color="auto"/>
                <w:right w:val="none" w:sz="0" w:space="0" w:color="auto"/>
              </w:divBdr>
            </w:div>
            <w:div w:id="807938761">
              <w:marLeft w:val="0"/>
              <w:marRight w:val="0"/>
              <w:marTop w:val="0"/>
              <w:marBottom w:val="0"/>
              <w:divBdr>
                <w:top w:val="none" w:sz="0" w:space="0" w:color="auto"/>
                <w:left w:val="none" w:sz="0" w:space="0" w:color="auto"/>
                <w:bottom w:val="none" w:sz="0" w:space="0" w:color="auto"/>
                <w:right w:val="none" w:sz="0" w:space="0" w:color="auto"/>
              </w:divBdr>
            </w:div>
            <w:div w:id="1668705395">
              <w:marLeft w:val="0"/>
              <w:marRight w:val="0"/>
              <w:marTop w:val="0"/>
              <w:marBottom w:val="0"/>
              <w:divBdr>
                <w:top w:val="none" w:sz="0" w:space="0" w:color="auto"/>
                <w:left w:val="none" w:sz="0" w:space="0" w:color="auto"/>
                <w:bottom w:val="none" w:sz="0" w:space="0" w:color="auto"/>
                <w:right w:val="none" w:sz="0" w:space="0" w:color="auto"/>
              </w:divBdr>
            </w:div>
            <w:div w:id="267542625">
              <w:marLeft w:val="0"/>
              <w:marRight w:val="0"/>
              <w:marTop w:val="0"/>
              <w:marBottom w:val="150"/>
              <w:divBdr>
                <w:top w:val="none" w:sz="0" w:space="0" w:color="auto"/>
                <w:left w:val="none" w:sz="0" w:space="0" w:color="auto"/>
                <w:bottom w:val="none" w:sz="0" w:space="0" w:color="auto"/>
                <w:right w:val="none" w:sz="0" w:space="0" w:color="auto"/>
              </w:divBdr>
            </w:div>
            <w:div w:id="71435256">
              <w:marLeft w:val="0"/>
              <w:marRight w:val="0"/>
              <w:marTop w:val="0"/>
              <w:marBottom w:val="150"/>
              <w:divBdr>
                <w:top w:val="none" w:sz="0" w:space="0" w:color="auto"/>
                <w:left w:val="none" w:sz="0" w:space="0" w:color="auto"/>
                <w:bottom w:val="none" w:sz="0" w:space="0" w:color="auto"/>
                <w:right w:val="none" w:sz="0" w:space="0" w:color="auto"/>
              </w:divBdr>
            </w:div>
            <w:div w:id="923998885">
              <w:marLeft w:val="0"/>
              <w:marRight w:val="0"/>
              <w:marTop w:val="0"/>
              <w:marBottom w:val="150"/>
              <w:divBdr>
                <w:top w:val="none" w:sz="0" w:space="0" w:color="auto"/>
                <w:left w:val="none" w:sz="0" w:space="0" w:color="auto"/>
                <w:bottom w:val="none" w:sz="0" w:space="0" w:color="auto"/>
                <w:right w:val="none" w:sz="0" w:space="0" w:color="auto"/>
              </w:divBdr>
            </w:div>
            <w:div w:id="848519308">
              <w:marLeft w:val="0"/>
              <w:marRight w:val="0"/>
              <w:marTop w:val="0"/>
              <w:marBottom w:val="150"/>
              <w:divBdr>
                <w:top w:val="none" w:sz="0" w:space="0" w:color="auto"/>
                <w:left w:val="none" w:sz="0" w:space="0" w:color="auto"/>
                <w:bottom w:val="none" w:sz="0" w:space="0" w:color="auto"/>
                <w:right w:val="none" w:sz="0" w:space="0" w:color="auto"/>
              </w:divBdr>
            </w:div>
            <w:div w:id="63261088">
              <w:marLeft w:val="0"/>
              <w:marRight w:val="0"/>
              <w:marTop w:val="0"/>
              <w:marBottom w:val="150"/>
              <w:divBdr>
                <w:top w:val="none" w:sz="0" w:space="0" w:color="auto"/>
                <w:left w:val="none" w:sz="0" w:space="0" w:color="auto"/>
                <w:bottom w:val="none" w:sz="0" w:space="0" w:color="auto"/>
                <w:right w:val="none" w:sz="0" w:space="0" w:color="auto"/>
              </w:divBdr>
            </w:div>
            <w:div w:id="179391445">
              <w:marLeft w:val="0"/>
              <w:marRight w:val="0"/>
              <w:marTop w:val="0"/>
              <w:marBottom w:val="150"/>
              <w:divBdr>
                <w:top w:val="none" w:sz="0" w:space="0" w:color="auto"/>
                <w:left w:val="none" w:sz="0" w:space="0" w:color="auto"/>
                <w:bottom w:val="none" w:sz="0" w:space="0" w:color="auto"/>
                <w:right w:val="none" w:sz="0" w:space="0" w:color="auto"/>
              </w:divBdr>
            </w:div>
            <w:div w:id="1455518489">
              <w:marLeft w:val="0"/>
              <w:marRight w:val="0"/>
              <w:marTop w:val="0"/>
              <w:marBottom w:val="150"/>
              <w:divBdr>
                <w:top w:val="none" w:sz="0" w:space="0" w:color="auto"/>
                <w:left w:val="none" w:sz="0" w:space="0" w:color="auto"/>
                <w:bottom w:val="none" w:sz="0" w:space="0" w:color="auto"/>
                <w:right w:val="none" w:sz="0" w:space="0" w:color="auto"/>
              </w:divBdr>
            </w:div>
            <w:div w:id="1123428009">
              <w:marLeft w:val="0"/>
              <w:marRight w:val="0"/>
              <w:marTop w:val="0"/>
              <w:marBottom w:val="150"/>
              <w:divBdr>
                <w:top w:val="none" w:sz="0" w:space="0" w:color="auto"/>
                <w:left w:val="none" w:sz="0" w:space="0" w:color="auto"/>
                <w:bottom w:val="none" w:sz="0" w:space="0" w:color="auto"/>
                <w:right w:val="none" w:sz="0" w:space="0" w:color="auto"/>
              </w:divBdr>
            </w:div>
            <w:div w:id="1025640291">
              <w:marLeft w:val="0"/>
              <w:marRight w:val="0"/>
              <w:marTop w:val="0"/>
              <w:marBottom w:val="150"/>
              <w:divBdr>
                <w:top w:val="none" w:sz="0" w:space="0" w:color="auto"/>
                <w:left w:val="none" w:sz="0" w:space="0" w:color="auto"/>
                <w:bottom w:val="none" w:sz="0" w:space="0" w:color="auto"/>
                <w:right w:val="none" w:sz="0" w:space="0" w:color="auto"/>
              </w:divBdr>
            </w:div>
            <w:div w:id="1777363459">
              <w:marLeft w:val="0"/>
              <w:marRight w:val="0"/>
              <w:marTop w:val="0"/>
              <w:marBottom w:val="150"/>
              <w:divBdr>
                <w:top w:val="none" w:sz="0" w:space="0" w:color="auto"/>
                <w:left w:val="none" w:sz="0" w:space="0" w:color="auto"/>
                <w:bottom w:val="none" w:sz="0" w:space="0" w:color="auto"/>
                <w:right w:val="none" w:sz="0" w:space="0" w:color="auto"/>
              </w:divBdr>
            </w:div>
            <w:div w:id="663240052">
              <w:marLeft w:val="0"/>
              <w:marRight w:val="0"/>
              <w:marTop w:val="0"/>
              <w:marBottom w:val="150"/>
              <w:divBdr>
                <w:top w:val="none" w:sz="0" w:space="0" w:color="auto"/>
                <w:left w:val="none" w:sz="0" w:space="0" w:color="auto"/>
                <w:bottom w:val="none" w:sz="0" w:space="0" w:color="auto"/>
                <w:right w:val="none" w:sz="0" w:space="0" w:color="auto"/>
              </w:divBdr>
            </w:div>
            <w:div w:id="311448300">
              <w:marLeft w:val="0"/>
              <w:marRight w:val="0"/>
              <w:marTop w:val="0"/>
              <w:marBottom w:val="150"/>
              <w:divBdr>
                <w:top w:val="none" w:sz="0" w:space="0" w:color="auto"/>
                <w:left w:val="none" w:sz="0" w:space="0" w:color="auto"/>
                <w:bottom w:val="none" w:sz="0" w:space="0" w:color="auto"/>
                <w:right w:val="none" w:sz="0" w:space="0" w:color="auto"/>
              </w:divBdr>
            </w:div>
            <w:div w:id="1419256979">
              <w:marLeft w:val="0"/>
              <w:marRight w:val="0"/>
              <w:marTop w:val="0"/>
              <w:marBottom w:val="150"/>
              <w:divBdr>
                <w:top w:val="none" w:sz="0" w:space="0" w:color="auto"/>
                <w:left w:val="none" w:sz="0" w:space="0" w:color="auto"/>
                <w:bottom w:val="none" w:sz="0" w:space="0" w:color="auto"/>
                <w:right w:val="none" w:sz="0" w:space="0" w:color="auto"/>
              </w:divBdr>
            </w:div>
            <w:div w:id="670370818">
              <w:marLeft w:val="0"/>
              <w:marRight w:val="0"/>
              <w:marTop w:val="0"/>
              <w:marBottom w:val="150"/>
              <w:divBdr>
                <w:top w:val="none" w:sz="0" w:space="0" w:color="auto"/>
                <w:left w:val="none" w:sz="0" w:space="0" w:color="auto"/>
                <w:bottom w:val="none" w:sz="0" w:space="0" w:color="auto"/>
                <w:right w:val="none" w:sz="0" w:space="0" w:color="auto"/>
              </w:divBdr>
            </w:div>
            <w:div w:id="804856011">
              <w:marLeft w:val="0"/>
              <w:marRight w:val="0"/>
              <w:marTop w:val="0"/>
              <w:marBottom w:val="150"/>
              <w:divBdr>
                <w:top w:val="none" w:sz="0" w:space="0" w:color="auto"/>
                <w:left w:val="none" w:sz="0" w:space="0" w:color="auto"/>
                <w:bottom w:val="none" w:sz="0" w:space="0" w:color="auto"/>
                <w:right w:val="none" w:sz="0" w:space="0" w:color="auto"/>
              </w:divBdr>
            </w:div>
            <w:div w:id="645474901">
              <w:marLeft w:val="0"/>
              <w:marRight w:val="0"/>
              <w:marTop w:val="0"/>
              <w:marBottom w:val="150"/>
              <w:divBdr>
                <w:top w:val="none" w:sz="0" w:space="0" w:color="auto"/>
                <w:left w:val="none" w:sz="0" w:space="0" w:color="auto"/>
                <w:bottom w:val="none" w:sz="0" w:space="0" w:color="auto"/>
                <w:right w:val="none" w:sz="0" w:space="0" w:color="auto"/>
              </w:divBdr>
            </w:div>
            <w:div w:id="7804601">
              <w:marLeft w:val="0"/>
              <w:marRight w:val="0"/>
              <w:marTop w:val="0"/>
              <w:marBottom w:val="150"/>
              <w:divBdr>
                <w:top w:val="none" w:sz="0" w:space="0" w:color="auto"/>
                <w:left w:val="none" w:sz="0" w:space="0" w:color="auto"/>
                <w:bottom w:val="none" w:sz="0" w:space="0" w:color="auto"/>
                <w:right w:val="none" w:sz="0" w:space="0" w:color="auto"/>
              </w:divBdr>
            </w:div>
            <w:div w:id="911430499">
              <w:marLeft w:val="0"/>
              <w:marRight w:val="0"/>
              <w:marTop w:val="0"/>
              <w:marBottom w:val="150"/>
              <w:divBdr>
                <w:top w:val="none" w:sz="0" w:space="0" w:color="auto"/>
                <w:left w:val="none" w:sz="0" w:space="0" w:color="auto"/>
                <w:bottom w:val="none" w:sz="0" w:space="0" w:color="auto"/>
                <w:right w:val="none" w:sz="0" w:space="0" w:color="auto"/>
              </w:divBdr>
            </w:div>
            <w:div w:id="227500920">
              <w:marLeft w:val="0"/>
              <w:marRight w:val="0"/>
              <w:marTop w:val="0"/>
              <w:marBottom w:val="150"/>
              <w:divBdr>
                <w:top w:val="none" w:sz="0" w:space="0" w:color="auto"/>
                <w:left w:val="none" w:sz="0" w:space="0" w:color="auto"/>
                <w:bottom w:val="none" w:sz="0" w:space="0" w:color="auto"/>
                <w:right w:val="none" w:sz="0" w:space="0" w:color="auto"/>
              </w:divBdr>
            </w:div>
            <w:div w:id="371463979">
              <w:marLeft w:val="0"/>
              <w:marRight w:val="0"/>
              <w:marTop w:val="0"/>
              <w:marBottom w:val="150"/>
              <w:divBdr>
                <w:top w:val="none" w:sz="0" w:space="0" w:color="auto"/>
                <w:left w:val="none" w:sz="0" w:space="0" w:color="auto"/>
                <w:bottom w:val="none" w:sz="0" w:space="0" w:color="auto"/>
                <w:right w:val="none" w:sz="0" w:space="0" w:color="auto"/>
              </w:divBdr>
            </w:div>
            <w:div w:id="1624455179">
              <w:marLeft w:val="0"/>
              <w:marRight w:val="0"/>
              <w:marTop w:val="0"/>
              <w:marBottom w:val="150"/>
              <w:divBdr>
                <w:top w:val="none" w:sz="0" w:space="0" w:color="auto"/>
                <w:left w:val="none" w:sz="0" w:space="0" w:color="auto"/>
                <w:bottom w:val="none" w:sz="0" w:space="0" w:color="auto"/>
                <w:right w:val="none" w:sz="0" w:space="0" w:color="auto"/>
              </w:divBdr>
            </w:div>
            <w:div w:id="447628799">
              <w:marLeft w:val="0"/>
              <w:marRight w:val="0"/>
              <w:marTop w:val="0"/>
              <w:marBottom w:val="150"/>
              <w:divBdr>
                <w:top w:val="none" w:sz="0" w:space="0" w:color="auto"/>
                <w:left w:val="none" w:sz="0" w:space="0" w:color="auto"/>
                <w:bottom w:val="none" w:sz="0" w:space="0" w:color="auto"/>
                <w:right w:val="none" w:sz="0" w:space="0" w:color="auto"/>
              </w:divBdr>
            </w:div>
            <w:div w:id="1864241399">
              <w:marLeft w:val="0"/>
              <w:marRight w:val="0"/>
              <w:marTop w:val="0"/>
              <w:marBottom w:val="150"/>
              <w:divBdr>
                <w:top w:val="none" w:sz="0" w:space="0" w:color="auto"/>
                <w:left w:val="none" w:sz="0" w:space="0" w:color="auto"/>
                <w:bottom w:val="none" w:sz="0" w:space="0" w:color="auto"/>
                <w:right w:val="none" w:sz="0" w:space="0" w:color="auto"/>
              </w:divBdr>
            </w:div>
            <w:div w:id="1537043581">
              <w:marLeft w:val="0"/>
              <w:marRight w:val="0"/>
              <w:marTop w:val="0"/>
              <w:marBottom w:val="150"/>
              <w:divBdr>
                <w:top w:val="none" w:sz="0" w:space="0" w:color="auto"/>
                <w:left w:val="none" w:sz="0" w:space="0" w:color="auto"/>
                <w:bottom w:val="none" w:sz="0" w:space="0" w:color="auto"/>
                <w:right w:val="none" w:sz="0" w:space="0" w:color="auto"/>
              </w:divBdr>
            </w:div>
            <w:div w:id="727537204">
              <w:marLeft w:val="0"/>
              <w:marRight w:val="0"/>
              <w:marTop w:val="0"/>
              <w:marBottom w:val="150"/>
              <w:divBdr>
                <w:top w:val="none" w:sz="0" w:space="0" w:color="auto"/>
                <w:left w:val="none" w:sz="0" w:space="0" w:color="auto"/>
                <w:bottom w:val="none" w:sz="0" w:space="0" w:color="auto"/>
                <w:right w:val="none" w:sz="0" w:space="0" w:color="auto"/>
              </w:divBdr>
            </w:div>
            <w:div w:id="858391372">
              <w:marLeft w:val="0"/>
              <w:marRight w:val="0"/>
              <w:marTop w:val="0"/>
              <w:marBottom w:val="150"/>
              <w:divBdr>
                <w:top w:val="none" w:sz="0" w:space="0" w:color="auto"/>
                <w:left w:val="none" w:sz="0" w:space="0" w:color="auto"/>
                <w:bottom w:val="none" w:sz="0" w:space="0" w:color="auto"/>
                <w:right w:val="none" w:sz="0" w:space="0" w:color="auto"/>
              </w:divBdr>
            </w:div>
            <w:div w:id="70474428">
              <w:marLeft w:val="0"/>
              <w:marRight w:val="0"/>
              <w:marTop w:val="0"/>
              <w:marBottom w:val="150"/>
              <w:divBdr>
                <w:top w:val="none" w:sz="0" w:space="0" w:color="auto"/>
                <w:left w:val="none" w:sz="0" w:space="0" w:color="auto"/>
                <w:bottom w:val="none" w:sz="0" w:space="0" w:color="auto"/>
                <w:right w:val="none" w:sz="0" w:space="0" w:color="auto"/>
              </w:divBdr>
            </w:div>
            <w:div w:id="1987737900">
              <w:marLeft w:val="0"/>
              <w:marRight w:val="0"/>
              <w:marTop w:val="0"/>
              <w:marBottom w:val="150"/>
              <w:divBdr>
                <w:top w:val="none" w:sz="0" w:space="0" w:color="auto"/>
                <w:left w:val="none" w:sz="0" w:space="0" w:color="auto"/>
                <w:bottom w:val="none" w:sz="0" w:space="0" w:color="auto"/>
                <w:right w:val="none" w:sz="0" w:space="0" w:color="auto"/>
              </w:divBdr>
            </w:div>
            <w:div w:id="1057361620">
              <w:marLeft w:val="0"/>
              <w:marRight w:val="0"/>
              <w:marTop w:val="0"/>
              <w:marBottom w:val="150"/>
              <w:divBdr>
                <w:top w:val="none" w:sz="0" w:space="0" w:color="auto"/>
                <w:left w:val="none" w:sz="0" w:space="0" w:color="auto"/>
                <w:bottom w:val="none" w:sz="0" w:space="0" w:color="auto"/>
                <w:right w:val="none" w:sz="0" w:space="0" w:color="auto"/>
              </w:divBdr>
            </w:div>
            <w:div w:id="1796868797">
              <w:marLeft w:val="0"/>
              <w:marRight w:val="0"/>
              <w:marTop w:val="0"/>
              <w:marBottom w:val="150"/>
              <w:divBdr>
                <w:top w:val="none" w:sz="0" w:space="0" w:color="auto"/>
                <w:left w:val="none" w:sz="0" w:space="0" w:color="auto"/>
                <w:bottom w:val="none" w:sz="0" w:space="0" w:color="auto"/>
                <w:right w:val="none" w:sz="0" w:space="0" w:color="auto"/>
              </w:divBdr>
            </w:div>
            <w:div w:id="1871257040">
              <w:marLeft w:val="0"/>
              <w:marRight w:val="0"/>
              <w:marTop w:val="0"/>
              <w:marBottom w:val="150"/>
              <w:divBdr>
                <w:top w:val="none" w:sz="0" w:space="0" w:color="auto"/>
                <w:left w:val="none" w:sz="0" w:space="0" w:color="auto"/>
                <w:bottom w:val="none" w:sz="0" w:space="0" w:color="auto"/>
                <w:right w:val="none" w:sz="0" w:space="0" w:color="auto"/>
              </w:divBdr>
            </w:div>
            <w:div w:id="1391617601">
              <w:marLeft w:val="0"/>
              <w:marRight w:val="0"/>
              <w:marTop w:val="0"/>
              <w:marBottom w:val="150"/>
              <w:divBdr>
                <w:top w:val="none" w:sz="0" w:space="0" w:color="auto"/>
                <w:left w:val="none" w:sz="0" w:space="0" w:color="auto"/>
                <w:bottom w:val="none" w:sz="0" w:space="0" w:color="auto"/>
                <w:right w:val="none" w:sz="0" w:space="0" w:color="auto"/>
              </w:divBdr>
            </w:div>
            <w:div w:id="2096511206">
              <w:marLeft w:val="0"/>
              <w:marRight w:val="0"/>
              <w:marTop w:val="0"/>
              <w:marBottom w:val="150"/>
              <w:divBdr>
                <w:top w:val="none" w:sz="0" w:space="0" w:color="auto"/>
                <w:left w:val="none" w:sz="0" w:space="0" w:color="auto"/>
                <w:bottom w:val="none" w:sz="0" w:space="0" w:color="auto"/>
                <w:right w:val="none" w:sz="0" w:space="0" w:color="auto"/>
              </w:divBdr>
            </w:div>
            <w:div w:id="1801682498">
              <w:marLeft w:val="0"/>
              <w:marRight w:val="0"/>
              <w:marTop w:val="0"/>
              <w:marBottom w:val="150"/>
              <w:divBdr>
                <w:top w:val="none" w:sz="0" w:space="0" w:color="auto"/>
                <w:left w:val="none" w:sz="0" w:space="0" w:color="auto"/>
                <w:bottom w:val="none" w:sz="0" w:space="0" w:color="auto"/>
                <w:right w:val="none" w:sz="0" w:space="0" w:color="auto"/>
              </w:divBdr>
            </w:div>
            <w:div w:id="1694334486">
              <w:marLeft w:val="0"/>
              <w:marRight w:val="0"/>
              <w:marTop w:val="0"/>
              <w:marBottom w:val="150"/>
              <w:divBdr>
                <w:top w:val="none" w:sz="0" w:space="0" w:color="auto"/>
                <w:left w:val="none" w:sz="0" w:space="0" w:color="auto"/>
                <w:bottom w:val="none" w:sz="0" w:space="0" w:color="auto"/>
                <w:right w:val="none" w:sz="0" w:space="0" w:color="auto"/>
              </w:divBdr>
            </w:div>
            <w:div w:id="1302149456">
              <w:marLeft w:val="0"/>
              <w:marRight w:val="0"/>
              <w:marTop w:val="0"/>
              <w:marBottom w:val="150"/>
              <w:divBdr>
                <w:top w:val="none" w:sz="0" w:space="0" w:color="auto"/>
                <w:left w:val="none" w:sz="0" w:space="0" w:color="auto"/>
                <w:bottom w:val="none" w:sz="0" w:space="0" w:color="auto"/>
                <w:right w:val="none" w:sz="0" w:space="0" w:color="auto"/>
              </w:divBdr>
            </w:div>
            <w:div w:id="1312751876">
              <w:marLeft w:val="0"/>
              <w:marRight w:val="0"/>
              <w:marTop w:val="0"/>
              <w:marBottom w:val="150"/>
              <w:divBdr>
                <w:top w:val="none" w:sz="0" w:space="0" w:color="auto"/>
                <w:left w:val="none" w:sz="0" w:space="0" w:color="auto"/>
                <w:bottom w:val="none" w:sz="0" w:space="0" w:color="auto"/>
                <w:right w:val="none" w:sz="0" w:space="0" w:color="auto"/>
              </w:divBdr>
            </w:div>
            <w:div w:id="1991251064">
              <w:marLeft w:val="0"/>
              <w:marRight w:val="0"/>
              <w:marTop w:val="0"/>
              <w:marBottom w:val="150"/>
              <w:divBdr>
                <w:top w:val="none" w:sz="0" w:space="0" w:color="auto"/>
                <w:left w:val="none" w:sz="0" w:space="0" w:color="auto"/>
                <w:bottom w:val="none" w:sz="0" w:space="0" w:color="auto"/>
                <w:right w:val="none" w:sz="0" w:space="0" w:color="auto"/>
              </w:divBdr>
            </w:div>
            <w:div w:id="1050762222">
              <w:marLeft w:val="0"/>
              <w:marRight w:val="0"/>
              <w:marTop w:val="0"/>
              <w:marBottom w:val="150"/>
              <w:divBdr>
                <w:top w:val="none" w:sz="0" w:space="0" w:color="auto"/>
                <w:left w:val="none" w:sz="0" w:space="0" w:color="auto"/>
                <w:bottom w:val="none" w:sz="0" w:space="0" w:color="auto"/>
                <w:right w:val="none" w:sz="0" w:space="0" w:color="auto"/>
              </w:divBdr>
            </w:div>
            <w:div w:id="1426804162">
              <w:marLeft w:val="0"/>
              <w:marRight w:val="0"/>
              <w:marTop w:val="0"/>
              <w:marBottom w:val="150"/>
              <w:divBdr>
                <w:top w:val="none" w:sz="0" w:space="0" w:color="auto"/>
                <w:left w:val="none" w:sz="0" w:space="0" w:color="auto"/>
                <w:bottom w:val="none" w:sz="0" w:space="0" w:color="auto"/>
                <w:right w:val="none" w:sz="0" w:space="0" w:color="auto"/>
              </w:divBdr>
            </w:div>
            <w:div w:id="910775641">
              <w:marLeft w:val="0"/>
              <w:marRight w:val="0"/>
              <w:marTop w:val="0"/>
              <w:marBottom w:val="150"/>
              <w:divBdr>
                <w:top w:val="none" w:sz="0" w:space="0" w:color="auto"/>
                <w:left w:val="none" w:sz="0" w:space="0" w:color="auto"/>
                <w:bottom w:val="none" w:sz="0" w:space="0" w:color="auto"/>
                <w:right w:val="none" w:sz="0" w:space="0" w:color="auto"/>
              </w:divBdr>
            </w:div>
            <w:div w:id="1528980370">
              <w:marLeft w:val="0"/>
              <w:marRight w:val="0"/>
              <w:marTop w:val="0"/>
              <w:marBottom w:val="150"/>
              <w:divBdr>
                <w:top w:val="none" w:sz="0" w:space="0" w:color="auto"/>
                <w:left w:val="none" w:sz="0" w:space="0" w:color="auto"/>
                <w:bottom w:val="none" w:sz="0" w:space="0" w:color="auto"/>
                <w:right w:val="none" w:sz="0" w:space="0" w:color="auto"/>
              </w:divBdr>
            </w:div>
            <w:div w:id="1860772363">
              <w:marLeft w:val="0"/>
              <w:marRight w:val="0"/>
              <w:marTop w:val="0"/>
              <w:marBottom w:val="150"/>
              <w:divBdr>
                <w:top w:val="none" w:sz="0" w:space="0" w:color="auto"/>
                <w:left w:val="none" w:sz="0" w:space="0" w:color="auto"/>
                <w:bottom w:val="none" w:sz="0" w:space="0" w:color="auto"/>
                <w:right w:val="none" w:sz="0" w:space="0" w:color="auto"/>
              </w:divBdr>
            </w:div>
            <w:div w:id="101463425">
              <w:marLeft w:val="0"/>
              <w:marRight w:val="0"/>
              <w:marTop w:val="0"/>
              <w:marBottom w:val="150"/>
              <w:divBdr>
                <w:top w:val="none" w:sz="0" w:space="0" w:color="auto"/>
                <w:left w:val="none" w:sz="0" w:space="0" w:color="auto"/>
                <w:bottom w:val="none" w:sz="0" w:space="0" w:color="auto"/>
                <w:right w:val="none" w:sz="0" w:space="0" w:color="auto"/>
              </w:divBdr>
            </w:div>
            <w:div w:id="575939384">
              <w:marLeft w:val="0"/>
              <w:marRight w:val="0"/>
              <w:marTop w:val="0"/>
              <w:marBottom w:val="150"/>
              <w:divBdr>
                <w:top w:val="none" w:sz="0" w:space="0" w:color="auto"/>
                <w:left w:val="none" w:sz="0" w:space="0" w:color="auto"/>
                <w:bottom w:val="none" w:sz="0" w:space="0" w:color="auto"/>
                <w:right w:val="none" w:sz="0" w:space="0" w:color="auto"/>
              </w:divBdr>
            </w:div>
            <w:div w:id="697126381">
              <w:marLeft w:val="0"/>
              <w:marRight w:val="0"/>
              <w:marTop w:val="0"/>
              <w:marBottom w:val="150"/>
              <w:divBdr>
                <w:top w:val="none" w:sz="0" w:space="0" w:color="auto"/>
                <w:left w:val="none" w:sz="0" w:space="0" w:color="auto"/>
                <w:bottom w:val="none" w:sz="0" w:space="0" w:color="auto"/>
                <w:right w:val="none" w:sz="0" w:space="0" w:color="auto"/>
              </w:divBdr>
            </w:div>
            <w:div w:id="196940010">
              <w:marLeft w:val="0"/>
              <w:marRight w:val="0"/>
              <w:marTop w:val="0"/>
              <w:marBottom w:val="150"/>
              <w:divBdr>
                <w:top w:val="none" w:sz="0" w:space="0" w:color="auto"/>
                <w:left w:val="none" w:sz="0" w:space="0" w:color="auto"/>
                <w:bottom w:val="none" w:sz="0" w:space="0" w:color="auto"/>
                <w:right w:val="none" w:sz="0" w:space="0" w:color="auto"/>
              </w:divBdr>
            </w:div>
            <w:div w:id="1580165912">
              <w:marLeft w:val="0"/>
              <w:marRight w:val="0"/>
              <w:marTop w:val="0"/>
              <w:marBottom w:val="150"/>
              <w:divBdr>
                <w:top w:val="none" w:sz="0" w:space="0" w:color="auto"/>
                <w:left w:val="none" w:sz="0" w:space="0" w:color="auto"/>
                <w:bottom w:val="none" w:sz="0" w:space="0" w:color="auto"/>
                <w:right w:val="none" w:sz="0" w:space="0" w:color="auto"/>
              </w:divBdr>
            </w:div>
            <w:div w:id="399642057">
              <w:marLeft w:val="0"/>
              <w:marRight w:val="0"/>
              <w:marTop w:val="0"/>
              <w:marBottom w:val="150"/>
              <w:divBdr>
                <w:top w:val="none" w:sz="0" w:space="0" w:color="auto"/>
                <w:left w:val="none" w:sz="0" w:space="0" w:color="auto"/>
                <w:bottom w:val="none" w:sz="0" w:space="0" w:color="auto"/>
                <w:right w:val="none" w:sz="0" w:space="0" w:color="auto"/>
              </w:divBdr>
            </w:div>
            <w:div w:id="1760908729">
              <w:marLeft w:val="0"/>
              <w:marRight w:val="0"/>
              <w:marTop w:val="0"/>
              <w:marBottom w:val="150"/>
              <w:divBdr>
                <w:top w:val="none" w:sz="0" w:space="0" w:color="auto"/>
                <w:left w:val="none" w:sz="0" w:space="0" w:color="auto"/>
                <w:bottom w:val="none" w:sz="0" w:space="0" w:color="auto"/>
                <w:right w:val="none" w:sz="0" w:space="0" w:color="auto"/>
              </w:divBdr>
            </w:div>
            <w:div w:id="832525974">
              <w:marLeft w:val="0"/>
              <w:marRight w:val="0"/>
              <w:marTop w:val="0"/>
              <w:marBottom w:val="150"/>
              <w:divBdr>
                <w:top w:val="none" w:sz="0" w:space="0" w:color="auto"/>
                <w:left w:val="none" w:sz="0" w:space="0" w:color="auto"/>
                <w:bottom w:val="none" w:sz="0" w:space="0" w:color="auto"/>
                <w:right w:val="none" w:sz="0" w:space="0" w:color="auto"/>
              </w:divBdr>
            </w:div>
            <w:div w:id="1681466754">
              <w:marLeft w:val="0"/>
              <w:marRight w:val="0"/>
              <w:marTop w:val="0"/>
              <w:marBottom w:val="150"/>
              <w:divBdr>
                <w:top w:val="none" w:sz="0" w:space="0" w:color="auto"/>
                <w:left w:val="none" w:sz="0" w:space="0" w:color="auto"/>
                <w:bottom w:val="none" w:sz="0" w:space="0" w:color="auto"/>
                <w:right w:val="none" w:sz="0" w:space="0" w:color="auto"/>
              </w:divBdr>
            </w:div>
            <w:div w:id="1960333102">
              <w:marLeft w:val="0"/>
              <w:marRight w:val="0"/>
              <w:marTop w:val="0"/>
              <w:marBottom w:val="150"/>
              <w:divBdr>
                <w:top w:val="none" w:sz="0" w:space="0" w:color="auto"/>
                <w:left w:val="none" w:sz="0" w:space="0" w:color="auto"/>
                <w:bottom w:val="none" w:sz="0" w:space="0" w:color="auto"/>
                <w:right w:val="none" w:sz="0" w:space="0" w:color="auto"/>
              </w:divBdr>
            </w:div>
            <w:div w:id="835846161">
              <w:marLeft w:val="0"/>
              <w:marRight w:val="0"/>
              <w:marTop w:val="0"/>
              <w:marBottom w:val="150"/>
              <w:divBdr>
                <w:top w:val="none" w:sz="0" w:space="0" w:color="auto"/>
                <w:left w:val="none" w:sz="0" w:space="0" w:color="auto"/>
                <w:bottom w:val="none" w:sz="0" w:space="0" w:color="auto"/>
                <w:right w:val="none" w:sz="0" w:space="0" w:color="auto"/>
              </w:divBdr>
            </w:div>
            <w:div w:id="272178097">
              <w:marLeft w:val="0"/>
              <w:marRight w:val="0"/>
              <w:marTop w:val="0"/>
              <w:marBottom w:val="150"/>
              <w:divBdr>
                <w:top w:val="none" w:sz="0" w:space="0" w:color="auto"/>
                <w:left w:val="none" w:sz="0" w:space="0" w:color="auto"/>
                <w:bottom w:val="none" w:sz="0" w:space="0" w:color="auto"/>
                <w:right w:val="none" w:sz="0" w:space="0" w:color="auto"/>
              </w:divBdr>
            </w:div>
            <w:div w:id="1429696164">
              <w:marLeft w:val="0"/>
              <w:marRight w:val="0"/>
              <w:marTop w:val="0"/>
              <w:marBottom w:val="150"/>
              <w:divBdr>
                <w:top w:val="none" w:sz="0" w:space="0" w:color="auto"/>
                <w:left w:val="none" w:sz="0" w:space="0" w:color="auto"/>
                <w:bottom w:val="none" w:sz="0" w:space="0" w:color="auto"/>
                <w:right w:val="none" w:sz="0" w:space="0" w:color="auto"/>
              </w:divBdr>
            </w:div>
            <w:div w:id="906690711">
              <w:marLeft w:val="0"/>
              <w:marRight w:val="0"/>
              <w:marTop w:val="0"/>
              <w:marBottom w:val="150"/>
              <w:divBdr>
                <w:top w:val="none" w:sz="0" w:space="0" w:color="auto"/>
                <w:left w:val="none" w:sz="0" w:space="0" w:color="auto"/>
                <w:bottom w:val="none" w:sz="0" w:space="0" w:color="auto"/>
                <w:right w:val="none" w:sz="0" w:space="0" w:color="auto"/>
              </w:divBdr>
            </w:div>
            <w:div w:id="999621826">
              <w:marLeft w:val="0"/>
              <w:marRight w:val="0"/>
              <w:marTop w:val="0"/>
              <w:marBottom w:val="150"/>
              <w:divBdr>
                <w:top w:val="none" w:sz="0" w:space="0" w:color="auto"/>
                <w:left w:val="none" w:sz="0" w:space="0" w:color="auto"/>
                <w:bottom w:val="none" w:sz="0" w:space="0" w:color="auto"/>
                <w:right w:val="none" w:sz="0" w:space="0" w:color="auto"/>
              </w:divBdr>
            </w:div>
            <w:div w:id="86193295">
              <w:marLeft w:val="0"/>
              <w:marRight w:val="0"/>
              <w:marTop w:val="0"/>
              <w:marBottom w:val="150"/>
              <w:divBdr>
                <w:top w:val="none" w:sz="0" w:space="0" w:color="auto"/>
                <w:left w:val="none" w:sz="0" w:space="0" w:color="auto"/>
                <w:bottom w:val="none" w:sz="0" w:space="0" w:color="auto"/>
                <w:right w:val="none" w:sz="0" w:space="0" w:color="auto"/>
              </w:divBdr>
            </w:div>
            <w:div w:id="1478760696">
              <w:marLeft w:val="0"/>
              <w:marRight w:val="0"/>
              <w:marTop w:val="0"/>
              <w:marBottom w:val="150"/>
              <w:divBdr>
                <w:top w:val="none" w:sz="0" w:space="0" w:color="auto"/>
                <w:left w:val="none" w:sz="0" w:space="0" w:color="auto"/>
                <w:bottom w:val="none" w:sz="0" w:space="0" w:color="auto"/>
                <w:right w:val="none" w:sz="0" w:space="0" w:color="auto"/>
              </w:divBdr>
            </w:div>
            <w:div w:id="1745834550">
              <w:marLeft w:val="0"/>
              <w:marRight w:val="0"/>
              <w:marTop w:val="0"/>
              <w:marBottom w:val="150"/>
              <w:divBdr>
                <w:top w:val="none" w:sz="0" w:space="0" w:color="auto"/>
                <w:left w:val="none" w:sz="0" w:space="0" w:color="auto"/>
                <w:bottom w:val="none" w:sz="0" w:space="0" w:color="auto"/>
                <w:right w:val="none" w:sz="0" w:space="0" w:color="auto"/>
              </w:divBdr>
            </w:div>
            <w:div w:id="355279812">
              <w:marLeft w:val="0"/>
              <w:marRight w:val="0"/>
              <w:marTop w:val="0"/>
              <w:marBottom w:val="150"/>
              <w:divBdr>
                <w:top w:val="none" w:sz="0" w:space="0" w:color="auto"/>
                <w:left w:val="none" w:sz="0" w:space="0" w:color="auto"/>
                <w:bottom w:val="none" w:sz="0" w:space="0" w:color="auto"/>
                <w:right w:val="none" w:sz="0" w:space="0" w:color="auto"/>
              </w:divBdr>
            </w:div>
            <w:div w:id="734358892">
              <w:marLeft w:val="0"/>
              <w:marRight w:val="0"/>
              <w:marTop w:val="0"/>
              <w:marBottom w:val="150"/>
              <w:divBdr>
                <w:top w:val="none" w:sz="0" w:space="0" w:color="auto"/>
                <w:left w:val="none" w:sz="0" w:space="0" w:color="auto"/>
                <w:bottom w:val="none" w:sz="0" w:space="0" w:color="auto"/>
                <w:right w:val="none" w:sz="0" w:space="0" w:color="auto"/>
              </w:divBdr>
            </w:div>
            <w:div w:id="2051421339">
              <w:marLeft w:val="0"/>
              <w:marRight w:val="0"/>
              <w:marTop w:val="0"/>
              <w:marBottom w:val="150"/>
              <w:divBdr>
                <w:top w:val="none" w:sz="0" w:space="0" w:color="auto"/>
                <w:left w:val="none" w:sz="0" w:space="0" w:color="auto"/>
                <w:bottom w:val="none" w:sz="0" w:space="0" w:color="auto"/>
                <w:right w:val="none" w:sz="0" w:space="0" w:color="auto"/>
              </w:divBdr>
            </w:div>
            <w:div w:id="1152671759">
              <w:marLeft w:val="0"/>
              <w:marRight w:val="0"/>
              <w:marTop w:val="0"/>
              <w:marBottom w:val="150"/>
              <w:divBdr>
                <w:top w:val="none" w:sz="0" w:space="0" w:color="auto"/>
                <w:left w:val="none" w:sz="0" w:space="0" w:color="auto"/>
                <w:bottom w:val="none" w:sz="0" w:space="0" w:color="auto"/>
                <w:right w:val="none" w:sz="0" w:space="0" w:color="auto"/>
              </w:divBdr>
            </w:div>
            <w:div w:id="826940680">
              <w:marLeft w:val="0"/>
              <w:marRight w:val="0"/>
              <w:marTop w:val="0"/>
              <w:marBottom w:val="150"/>
              <w:divBdr>
                <w:top w:val="none" w:sz="0" w:space="0" w:color="auto"/>
                <w:left w:val="none" w:sz="0" w:space="0" w:color="auto"/>
                <w:bottom w:val="none" w:sz="0" w:space="0" w:color="auto"/>
                <w:right w:val="none" w:sz="0" w:space="0" w:color="auto"/>
              </w:divBdr>
            </w:div>
            <w:div w:id="1076435853">
              <w:marLeft w:val="0"/>
              <w:marRight w:val="0"/>
              <w:marTop w:val="0"/>
              <w:marBottom w:val="150"/>
              <w:divBdr>
                <w:top w:val="none" w:sz="0" w:space="0" w:color="auto"/>
                <w:left w:val="none" w:sz="0" w:space="0" w:color="auto"/>
                <w:bottom w:val="none" w:sz="0" w:space="0" w:color="auto"/>
                <w:right w:val="none" w:sz="0" w:space="0" w:color="auto"/>
              </w:divBdr>
            </w:div>
            <w:div w:id="1872985274">
              <w:marLeft w:val="0"/>
              <w:marRight w:val="0"/>
              <w:marTop w:val="0"/>
              <w:marBottom w:val="150"/>
              <w:divBdr>
                <w:top w:val="none" w:sz="0" w:space="0" w:color="auto"/>
                <w:left w:val="none" w:sz="0" w:space="0" w:color="auto"/>
                <w:bottom w:val="none" w:sz="0" w:space="0" w:color="auto"/>
                <w:right w:val="none" w:sz="0" w:space="0" w:color="auto"/>
              </w:divBdr>
            </w:div>
            <w:div w:id="287589793">
              <w:marLeft w:val="0"/>
              <w:marRight w:val="0"/>
              <w:marTop w:val="0"/>
              <w:marBottom w:val="150"/>
              <w:divBdr>
                <w:top w:val="none" w:sz="0" w:space="0" w:color="auto"/>
                <w:left w:val="none" w:sz="0" w:space="0" w:color="auto"/>
                <w:bottom w:val="none" w:sz="0" w:space="0" w:color="auto"/>
                <w:right w:val="none" w:sz="0" w:space="0" w:color="auto"/>
              </w:divBdr>
            </w:div>
            <w:div w:id="1223254232">
              <w:marLeft w:val="0"/>
              <w:marRight w:val="0"/>
              <w:marTop w:val="0"/>
              <w:marBottom w:val="150"/>
              <w:divBdr>
                <w:top w:val="none" w:sz="0" w:space="0" w:color="auto"/>
                <w:left w:val="none" w:sz="0" w:space="0" w:color="auto"/>
                <w:bottom w:val="none" w:sz="0" w:space="0" w:color="auto"/>
                <w:right w:val="none" w:sz="0" w:space="0" w:color="auto"/>
              </w:divBdr>
            </w:div>
            <w:div w:id="1750424062">
              <w:marLeft w:val="0"/>
              <w:marRight w:val="0"/>
              <w:marTop w:val="0"/>
              <w:marBottom w:val="150"/>
              <w:divBdr>
                <w:top w:val="none" w:sz="0" w:space="0" w:color="auto"/>
                <w:left w:val="none" w:sz="0" w:space="0" w:color="auto"/>
                <w:bottom w:val="none" w:sz="0" w:space="0" w:color="auto"/>
                <w:right w:val="none" w:sz="0" w:space="0" w:color="auto"/>
              </w:divBdr>
            </w:div>
            <w:div w:id="263727503">
              <w:marLeft w:val="0"/>
              <w:marRight w:val="0"/>
              <w:marTop w:val="0"/>
              <w:marBottom w:val="150"/>
              <w:divBdr>
                <w:top w:val="none" w:sz="0" w:space="0" w:color="auto"/>
                <w:left w:val="none" w:sz="0" w:space="0" w:color="auto"/>
                <w:bottom w:val="none" w:sz="0" w:space="0" w:color="auto"/>
                <w:right w:val="none" w:sz="0" w:space="0" w:color="auto"/>
              </w:divBdr>
            </w:div>
            <w:div w:id="1974479948">
              <w:marLeft w:val="0"/>
              <w:marRight w:val="0"/>
              <w:marTop w:val="0"/>
              <w:marBottom w:val="150"/>
              <w:divBdr>
                <w:top w:val="none" w:sz="0" w:space="0" w:color="auto"/>
                <w:left w:val="none" w:sz="0" w:space="0" w:color="auto"/>
                <w:bottom w:val="none" w:sz="0" w:space="0" w:color="auto"/>
                <w:right w:val="none" w:sz="0" w:space="0" w:color="auto"/>
              </w:divBdr>
            </w:div>
            <w:div w:id="1771924810">
              <w:marLeft w:val="0"/>
              <w:marRight w:val="0"/>
              <w:marTop w:val="0"/>
              <w:marBottom w:val="150"/>
              <w:divBdr>
                <w:top w:val="none" w:sz="0" w:space="0" w:color="auto"/>
                <w:left w:val="none" w:sz="0" w:space="0" w:color="auto"/>
                <w:bottom w:val="none" w:sz="0" w:space="0" w:color="auto"/>
                <w:right w:val="none" w:sz="0" w:space="0" w:color="auto"/>
              </w:divBdr>
            </w:div>
            <w:div w:id="1667440090">
              <w:marLeft w:val="0"/>
              <w:marRight w:val="0"/>
              <w:marTop w:val="0"/>
              <w:marBottom w:val="150"/>
              <w:divBdr>
                <w:top w:val="none" w:sz="0" w:space="0" w:color="auto"/>
                <w:left w:val="none" w:sz="0" w:space="0" w:color="auto"/>
                <w:bottom w:val="none" w:sz="0" w:space="0" w:color="auto"/>
                <w:right w:val="none" w:sz="0" w:space="0" w:color="auto"/>
              </w:divBdr>
            </w:div>
            <w:div w:id="1143084354">
              <w:marLeft w:val="0"/>
              <w:marRight w:val="0"/>
              <w:marTop w:val="0"/>
              <w:marBottom w:val="150"/>
              <w:divBdr>
                <w:top w:val="none" w:sz="0" w:space="0" w:color="auto"/>
                <w:left w:val="none" w:sz="0" w:space="0" w:color="auto"/>
                <w:bottom w:val="none" w:sz="0" w:space="0" w:color="auto"/>
                <w:right w:val="none" w:sz="0" w:space="0" w:color="auto"/>
              </w:divBdr>
            </w:div>
            <w:div w:id="139274417">
              <w:marLeft w:val="0"/>
              <w:marRight w:val="0"/>
              <w:marTop w:val="0"/>
              <w:marBottom w:val="150"/>
              <w:divBdr>
                <w:top w:val="none" w:sz="0" w:space="0" w:color="auto"/>
                <w:left w:val="none" w:sz="0" w:space="0" w:color="auto"/>
                <w:bottom w:val="none" w:sz="0" w:space="0" w:color="auto"/>
                <w:right w:val="none" w:sz="0" w:space="0" w:color="auto"/>
              </w:divBdr>
            </w:div>
            <w:div w:id="815075721">
              <w:marLeft w:val="0"/>
              <w:marRight w:val="0"/>
              <w:marTop w:val="0"/>
              <w:marBottom w:val="150"/>
              <w:divBdr>
                <w:top w:val="none" w:sz="0" w:space="0" w:color="auto"/>
                <w:left w:val="none" w:sz="0" w:space="0" w:color="auto"/>
                <w:bottom w:val="none" w:sz="0" w:space="0" w:color="auto"/>
                <w:right w:val="none" w:sz="0" w:space="0" w:color="auto"/>
              </w:divBdr>
            </w:div>
            <w:div w:id="956254639">
              <w:marLeft w:val="0"/>
              <w:marRight w:val="0"/>
              <w:marTop w:val="0"/>
              <w:marBottom w:val="150"/>
              <w:divBdr>
                <w:top w:val="none" w:sz="0" w:space="0" w:color="auto"/>
                <w:left w:val="none" w:sz="0" w:space="0" w:color="auto"/>
                <w:bottom w:val="none" w:sz="0" w:space="0" w:color="auto"/>
                <w:right w:val="none" w:sz="0" w:space="0" w:color="auto"/>
              </w:divBdr>
            </w:div>
            <w:div w:id="1367829829">
              <w:marLeft w:val="0"/>
              <w:marRight w:val="0"/>
              <w:marTop w:val="0"/>
              <w:marBottom w:val="150"/>
              <w:divBdr>
                <w:top w:val="none" w:sz="0" w:space="0" w:color="auto"/>
                <w:left w:val="none" w:sz="0" w:space="0" w:color="auto"/>
                <w:bottom w:val="none" w:sz="0" w:space="0" w:color="auto"/>
                <w:right w:val="none" w:sz="0" w:space="0" w:color="auto"/>
              </w:divBdr>
            </w:div>
            <w:div w:id="237132023">
              <w:marLeft w:val="0"/>
              <w:marRight w:val="0"/>
              <w:marTop w:val="0"/>
              <w:marBottom w:val="150"/>
              <w:divBdr>
                <w:top w:val="none" w:sz="0" w:space="0" w:color="auto"/>
                <w:left w:val="none" w:sz="0" w:space="0" w:color="auto"/>
                <w:bottom w:val="none" w:sz="0" w:space="0" w:color="auto"/>
                <w:right w:val="none" w:sz="0" w:space="0" w:color="auto"/>
              </w:divBdr>
            </w:div>
            <w:div w:id="748893378">
              <w:marLeft w:val="0"/>
              <w:marRight w:val="0"/>
              <w:marTop w:val="0"/>
              <w:marBottom w:val="150"/>
              <w:divBdr>
                <w:top w:val="none" w:sz="0" w:space="0" w:color="auto"/>
                <w:left w:val="none" w:sz="0" w:space="0" w:color="auto"/>
                <w:bottom w:val="none" w:sz="0" w:space="0" w:color="auto"/>
                <w:right w:val="none" w:sz="0" w:space="0" w:color="auto"/>
              </w:divBdr>
            </w:div>
            <w:div w:id="366372667">
              <w:marLeft w:val="0"/>
              <w:marRight w:val="0"/>
              <w:marTop w:val="0"/>
              <w:marBottom w:val="150"/>
              <w:divBdr>
                <w:top w:val="none" w:sz="0" w:space="0" w:color="auto"/>
                <w:left w:val="none" w:sz="0" w:space="0" w:color="auto"/>
                <w:bottom w:val="none" w:sz="0" w:space="0" w:color="auto"/>
                <w:right w:val="none" w:sz="0" w:space="0" w:color="auto"/>
              </w:divBdr>
            </w:div>
            <w:div w:id="1613782714">
              <w:marLeft w:val="0"/>
              <w:marRight w:val="0"/>
              <w:marTop w:val="0"/>
              <w:marBottom w:val="150"/>
              <w:divBdr>
                <w:top w:val="none" w:sz="0" w:space="0" w:color="auto"/>
                <w:left w:val="none" w:sz="0" w:space="0" w:color="auto"/>
                <w:bottom w:val="none" w:sz="0" w:space="0" w:color="auto"/>
                <w:right w:val="none" w:sz="0" w:space="0" w:color="auto"/>
              </w:divBdr>
            </w:div>
            <w:div w:id="604460499">
              <w:marLeft w:val="0"/>
              <w:marRight w:val="0"/>
              <w:marTop w:val="0"/>
              <w:marBottom w:val="150"/>
              <w:divBdr>
                <w:top w:val="none" w:sz="0" w:space="0" w:color="auto"/>
                <w:left w:val="none" w:sz="0" w:space="0" w:color="auto"/>
                <w:bottom w:val="none" w:sz="0" w:space="0" w:color="auto"/>
                <w:right w:val="none" w:sz="0" w:space="0" w:color="auto"/>
              </w:divBdr>
            </w:div>
            <w:div w:id="602305883">
              <w:marLeft w:val="0"/>
              <w:marRight w:val="0"/>
              <w:marTop w:val="0"/>
              <w:marBottom w:val="150"/>
              <w:divBdr>
                <w:top w:val="none" w:sz="0" w:space="0" w:color="auto"/>
                <w:left w:val="none" w:sz="0" w:space="0" w:color="auto"/>
                <w:bottom w:val="none" w:sz="0" w:space="0" w:color="auto"/>
                <w:right w:val="none" w:sz="0" w:space="0" w:color="auto"/>
              </w:divBdr>
            </w:div>
            <w:div w:id="1236740313">
              <w:marLeft w:val="0"/>
              <w:marRight w:val="0"/>
              <w:marTop w:val="0"/>
              <w:marBottom w:val="150"/>
              <w:divBdr>
                <w:top w:val="none" w:sz="0" w:space="0" w:color="auto"/>
                <w:left w:val="none" w:sz="0" w:space="0" w:color="auto"/>
                <w:bottom w:val="none" w:sz="0" w:space="0" w:color="auto"/>
                <w:right w:val="none" w:sz="0" w:space="0" w:color="auto"/>
              </w:divBdr>
            </w:div>
            <w:div w:id="435254262">
              <w:marLeft w:val="0"/>
              <w:marRight w:val="0"/>
              <w:marTop w:val="0"/>
              <w:marBottom w:val="150"/>
              <w:divBdr>
                <w:top w:val="none" w:sz="0" w:space="0" w:color="auto"/>
                <w:left w:val="none" w:sz="0" w:space="0" w:color="auto"/>
                <w:bottom w:val="none" w:sz="0" w:space="0" w:color="auto"/>
                <w:right w:val="none" w:sz="0" w:space="0" w:color="auto"/>
              </w:divBdr>
            </w:div>
            <w:div w:id="1121387571">
              <w:marLeft w:val="0"/>
              <w:marRight w:val="0"/>
              <w:marTop w:val="0"/>
              <w:marBottom w:val="150"/>
              <w:divBdr>
                <w:top w:val="none" w:sz="0" w:space="0" w:color="auto"/>
                <w:left w:val="none" w:sz="0" w:space="0" w:color="auto"/>
                <w:bottom w:val="none" w:sz="0" w:space="0" w:color="auto"/>
                <w:right w:val="none" w:sz="0" w:space="0" w:color="auto"/>
              </w:divBdr>
            </w:div>
            <w:div w:id="247270933">
              <w:marLeft w:val="0"/>
              <w:marRight w:val="0"/>
              <w:marTop w:val="0"/>
              <w:marBottom w:val="150"/>
              <w:divBdr>
                <w:top w:val="none" w:sz="0" w:space="0" w:color="auto"/>
                <w:left w:val="none" w:sz="0" w:space="0" w:color="auto"/>
                <w:bottom w:val="none" w:sz="0" w:space="0" w:color="auto"/>
                <w:right w:val="none" w:sz="0" w:space="0" w:color="auto"/>
              </w:divBdr>
            </w:div>
            <w:div w:id="1218056119">
              <w:marLeft w:val="0"/>
              <w:marRight w:val="0"/>
              <w:marTop w:val="0"/>
              <w:marBottom w:val="150"/>
              <w:divBdr>
                <w:top w:val="none" w:sz="0" w:space="0" w:color="auto"/>
                <w:left w:val="none" w:sz="0" w:space="0" w:color="auto"/>
                <w:bottom w:val="none" w:sz="0" w:space="0" w:color="auto"/>
                <w:right w:val="none" w:sz="0" w:space="0" w:color="auto"/>
              </w:divBdr>
            </w:div>
            <w:div w:id="2006206622">
              <w:marLeft w:val="0"/>
              <w:marRight w:val="0"/>
              <w:marTop w:val="0"/>
              <w:marBottom w:val="150"/>
              <w:divBdr>
                <w:top w:val="none" w:sz="0" w:space="0" w:color="auto"/>
                <w:left w:val="none" w:sz="0" w:space="0" w:color="auto"/>
                <w:bottom w:val="none" w:sz="0" w:space="0" w:color="auto"/>
                <w:right w:val="none" w:sz="0" w:space="0" w:color="auto"/>
              </w:divBdr>
            </w:div>
            <w:div w:id="57628270">
              <w:marLeft w:val="0"/>
              <w:marRight w:val="0"/>
              <w:marTop w:val="0"/>
              <w:marBottom w:val="150"/>
              <w:divBdr>
                <w:top w:val="none" w:sz="0" w:space="0" w:color="auto"/>
                <w:left w:val="none" w:sz="0" w:space="0" w:color="auto"/>
                <w:bottom w:val="none" w:sz="0" w:space="0" w:color="auto"/>
                <w:right w:val="none" w:sz="0" w:space="0" w:color="auto"/>
              </w:divBdr>
            </w:div>
            <w:div w:id="13832134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4140114.htm" TargetMode="External"/><Relationship Id="rId13" Type="http://schemas.openxmlformats.org/officeDocument/2006/relationships/hyperlink" Target="http://baike.baidu.com/view/2465559.htm" TargetMode="External"/><Relationship Id="rId18" Type="http://schemas.openxmlformats.org/officeDocument/2006/relationships/hyperlink" Target="http://baike.baidu.com/view/494737.ht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baike.baidu.com/view/4140114.htm" TargetMode="External"/><Relationship Id="rId12" Type="http://schemas.openxmlformats.org/officeDocument/2006/relationships/hyperlink" Target="http://baike.baidu.com/view/93224.htm" TargetMode="External"/><Relationship Id="rId17" Type="http://schemas.openxmlformats.org/officeDocument/2006/relationships/hyperlink" Target="http://baike.baidu.com/view/60050.htm" TargetMode="External"/><Relationship Id="rId2" Type="http://schemas.microsoft.com/office/2007/relationships/stylesWithEffects" Target="stylesWithEffects.xml"/><Relationship Id="rId16" Type="http://schemas.openxmlformats.org/officeDocument/2006/relationships/hyperlink" Target="http://baike.baidu.com/view/2465559.htm" TargetMode="External"/><Relationship Id="rId20" Type="http://schemas.openxmlformats.org/officeDocument/2006/relationships/hyperlink" Target="http://baike.baidu.com/view/95253.htm"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baike.baidu.com/view/494737.htm" TargetMode="External"/><Relationship Id="rId5" Type="http://schemas.openxmlformats.org/officeDocument/2006/relationships/footnotes" Target="footnotes.xml"/><Relationship Id="rId15" Type="http://schemas.openxmlformats.org/officeDocument/2006/relationships/hyperlink" Target="http://baike.baidu.com/view/84079.htm" TargetMode="External"/><Relationship Id="rId10" Type="http://schemas.openxmlformats.org/officeDocument/2006/relationships/hyperlink" Target="http://baike.baidu.com/view/4140114.htm" TargetMode="External"/><Relationship Id="rId19" Type="http://schemas.openxmlformats.org/officeDocument/2006/relationships/hyperlink" Target="http://baike.baidu.com/view/237430.htm" TargetMode="External"/><Relationship Id="rId4" Type="http://schemas.openxmlformats.org/officeDocument/2006/relationships/webSettings" Target="webSettings.xml"/><Relationship Id="rId9" Type="http://schemas.openxmlformats.org/officeDocument/2006/relationships/hyperlink" Target="http://baike.baidu.com/view/4140114.htm" TargetMode="External"/><Relationship Id="rId14" Type="http://schemas.openxmlformats.org/officeDocument/2006/relationships/hyperlink" Target="http://baike.baidu.com/view/4140114.htm"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876</Words>
  <Characters>4995</Characters>
  <Application>Microsoft Office Word</Application>
  <DocSecurity>0</DocSecurity>
  <Lines>41</Lines>
  <Paragraphs>11</Paragraphs>
  <ScaleCrop>false</ScaleCrop>
  <Company/>
  <LinksUpToDate>false</LinksUpToDate>
  <CharactersWithSpaces>5860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dc:creator>
  <cp:lastModifiedBy>刘阳</cp:lastModifiedBy>
  <cp:revision>2</cp:revision>
  <dcterms:created xsi:type="dcterms:W3CDTF">2018-06-27T00:56:00Z</dcterms:created>
  <dcterms:modified xsi:type="dcterms:W3CDTF">2018-06-27T00:56:00Z</dcterms:modified>
</cp:coreProperties>
</file>